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9AB4" w14:textId="77777777" w:rsidR="001E4CB6" w:rsidRPr="007D09E5" w:rsidRDefault="00464B3E" w:rsidP="007D09E5">
      <w:pPr>
        <w:jc w:val="center"/>
        <w:rPr>
          <w:rFonts w:ascii="PT Astra Serif" w:hAnsi="PT Astra Serif"/>
          <w:b/>
          <w:sz w:val="28"/>
          <w:szCs w:val="28"/>
          <w:lang w:val="ru-RU"/>
        </w:rPr>
      </w:pPr>
      <w:r w:rsidRPr="007D09E5">
        <w:rPr>
          <w:rFonts w:ascii="PT Astra Serif" w:hAnsi="PT Astra Serif"/>
          <w:b/>
          <w:sz w:val="28"/>
          <w:szCs w:val="28"/>
          <w:lang w:val="ru-RU"/>
        </w:rPr>
        <w:t>П</w:t>
      </w:r>
      <w:r w:rsidR="001E4CB6" w:rsidRPr="007D09E5">
        <w:rPr>
          <w:rFonts w:ascii="PT Astra Serif" w:hAnsi="PT Astra Serif"/>
          <w:b/>
          <w:sz w:val="28"/>
          <w:szCs w:val="28"/>
          <w:lang w:val="ru-RU"/>
        </w:rPr>
        <w:t>ОЛОЖЕНИЕ</w:t>
      </w:r>
    </w:p>
    <w:p w14:paraId="0EE8932E" w14:textId="77777777" w:rsidR="00B14161" w:rsidRPr="007D09E5" w:rsidRDefault="00464B3E" w:rsidP="007D09E5">
      <w:pPr>
        <w:jc w:val="center"/>
        <w:rPr>
          <w:rFonts w:ascii="PT Astra Serif" w:hAnsi="PT Astra Serif" w:cstheme="minorBidi"/>
          <w:b/>
          <w:sz w:val="28"/>
          <w:szCs w:val="28"/>
          <w:lang w:val="ru-RU" w:eastAsia="ru-RU" w:bidi="ar-SA"/>
        </w:rPr>
      </w:pPr>
      <w:r w:rsidRPr="007D09E5">
        <w:rPr>
          <w:rFonts w:ascii="PT Astra Serif" w:hAnsi="PT Astra Serif"/>
          <w:b/>
          <w:sz w:val="28"/>
          <w:szCs w:val="28"/>
          <w:lang w:val="ru-RU"/>
        </w:rPr>
        <w:t xml:space="preserve">о </w:t>
      </w:r>
      <w:r w:rsidR="00A00F40" w:rsidRPr="007D09E5">
        <w:rPr>
          <w:rFonts w:ascii="PT Astra Serif" w:hAnsi="PT Astra Serif"/>
          <w:b/>
          <w:sz w:val="28"/>
          <w:szCs w:val="28"/>
          <w:lang w:val="ru-RU"/>
        </w:rPr>
        <w:t>V</w:t>
      </w:r>
      <w:r w:rsidR="00684FFF" w:rsidRPr="007D09E5">
        <w:rPr>
          <w:rFonts w:ascii="PT Astra Serif" w:hAnsi="PT Astra Serif"/>
          <w:b/>
          <w:sz w:val="28"/>
          <w:szCs w:val="28"/>
          <w:lang w:val="ru-RU"/>
        </w:rPr>
        <w:t>I</w:t>
      </w:r>
      <w:r w:rsidR="00A452EE" w:rsidRPr="007D09E5">
        <w:rPr>
          <w:rFonts w:ascii="PT Astra Serif" w:hAnsi="PT Astra Serif"/>
          <w:b/>
          <w:sz w:val="28"/>
          <w:szCs w:val="28"/>
          <w:lang w:val="ru-RU"/>
        </w:rPr>
        <w:t> М</w:t>
      </w:r>
      <w:r w:rsidR="007C7A62" w:rsidRPr="007D09E5">
        <w:rPr>
          <w:rFonts w:ascii="PT Astra Serif" w:hAnsi="PT Astra Serif"/>
          <w:b/>
          <w:sz w:val="28"/>
          <w:szCs w:val="28"/>
          <w:lang w:val="ru-RU" w:eastAsia="ru-RU" w:bidi="ar-SA"/>
        </w:rPr>
        <w:t>еждународных</w:t>
      </w:r>
      <w:r w:rsidR="00A00F40" w:rsidRPr="007D09E5">
        <w:rPr>
          <w:rFonts w:ascii="PT Astra Serif" w:hAnsi="PT Astra Serif"/>
          <w:b/>
          <w:sz w:val="28"/>
          <w:szCs w:val="28"/>
          <w:lang w:val="ru-RU" w:eastAsia="ru-RU" w:bidi="ar-SA"/>
        </w:rPr>
        <w:t> </w:t>
      </w:r>
      <w:r w:rsidR="00BA2963" w:rsidRPr="007D09E5">
        <w:rPr>
          <w:rFonts w:ascii="PT Astra Serif" w:hAnsi="PT Astra Serif" w:cstheme="minorBidi"/>
          <w:b/>
          <w:sz w:val="28"/>
          <w:szCs w:val="28"/>
          <w:lang w:val="ru-RU" w:eastAsia="ru-RU" w:bidi="ar-SA"/>
        </w:rPr>
        <w:t>Мартыновских чтениях</w:t>
      </w:r>
      <w:r w:rsidR="00B14161" w:rsidRPr="007D09E5">
        <w:rPr>
          <w:rFonts w:ascii="PT Astra Serif" w:hAnsi="PT Astra Serif" w:cstheme="minorBidi"/>
          <w:b/>
          <w:sz w:val="28"/>
          <w:szCs w:val="28"/>
          <w:lang w:val="ru-RU" w:eastAsia="ru-RU" w:bidi="ar-SA"/>
        </w:rPr>
        <w:t xml:space="preserve"> </w:t>
      </w:r>
    </w:p>
    <w:p w14:paraId="0B631080" w14:textId="77777777" w:rsidR="00864DE6" w:rsidRPr="007D09E5" w:rsidRDefault="00B14161" w:rsidP="007D09E5">
      <w:pPr>
        <w:jc w:val="center"/>
        <w:rPr>
          <w:rFonts w:ascii="PT Astra Serif" w:hAnsi="PT Astra Serif" w:cstheme="minorBidi"/>
          <w:b/>
          <w:sz w:val="28"/>
          <w:szCs w:val="28"/>
          <w:lang w:val="ru-RU" w:eastAsia="ru-RU" w:bidi="ar-SA"/>
        </w:rPr>
      </w:pPr>
      <w:r w:rsidRPr="007D09E5">
        <w:rPr>
          <w:rFonts w:ascii="PT Astra Serif" w:hAnsi="PT Astra Serif" w:cstheme="minorBidi"/>
          <w:b/>
          <w:sz w:val="28"/>
          <w:szCs w:val="28"/>
          <w:lang w:val="ru-RU" w:eastAsia="ru-RU" w:bidi="ar-SA"/>
        </w:rPr>
        <w:t>для обучающихся и педагогов</w:t>
      </w:r>
    </w:p>
    <w:p w14:paraId="727CA83B" w14:textId="77777777" w:rsidR="00DB2E86" w:rsidRPr="007D09E5" w:rsidRDefault="00DB2E86" w:rsidP="007D09E5">
      <w:pPr>
        <w:jc w:val="center"/>
        <w:rPr>
          <w:rFonts w:ascii="PT Astra Serif" w:hAnsi="PT Astra Serif" w:cstheme="minorBidi"/>
          <w:b/>
          <w:sz w:val="28"/>
          <w:szCs w:val="28"/>
          <w:lang w:val="ru-RU" w:eastAsia="ru-RU" w:bidi="ar-SA"/>
        </w:rPr>
      </w:pPr>
    </w:p>
    <w:p w14:paraId="334EE64E" w14:textId="77777777" w:rsidR="00464B3E" w:rsidRPr="007D09E5" w:rsidRDefault="00464B3E" w:rsidP="007D09E5">
      <w:pPr>
        <w:pStyle w:val="a4"/>
        <w:numPr>
          <w:ilvl w:val="0"/>
          <w:numId w:val="1"/>
        </w:numPr>
        <w:tabs>
          <w:tab w:val="left" w:pos="284"/>
        </w:tabs>
        <w:ind w:left="0" w:firstLine="0"/>
        <w:jc w:val="center"/>
        <w:rPr>
          <w:rFonts w:ascii="PT Astra Serif" w:hAnsi="PT Astra Serif"/>
          <w:b/>
          <w:sz w:val="28"/>
          <w:szCs w:val="28"/>
          <w:lang w:val="ru-RU"/>
        </w:rPr>
      </w:pPr>
      <w:r w:rsidRPr="007D09E5">
        <w:rPr>
          <w:rFonts w:ascii="PT Astra Serif" w:hAnsi="PT Astra Serif"/>
          <w:b/>
          <w:sz w:val="28"/>
          <w:szCs w:val="28"/>
          <w:lang w:val="ru-RU"/>
        </w:rPr>
        <w:t>Общие положения</w:t>
      </w:r>
    </w:p>
    <w:p w14:paraId="74E61660" w14:textId="77777777" w:rsidR="008C026A" w:rsidRPr="007D09E5" w:rsidRDefault="00A00F40"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V</w:t>
      </w:r>
      <w:r w:rsidR="00684FFF" w:rsidRPr="007D09E5">
        <w:rPr>
          <w:rFonts w:ascii="PT Astra Serif" w:hAnsi="PT Astra Serif"/>
          <w:sz w:val="28"/>
          <w:szCs w:val="28"/>
          <w:lang w:val="ru-RU"/>
        </w:rPr>
        <w:t>I</w:t>
      </w:r>
      <w:r w:rsidR="006C0833" w:rsidRPr="007D09E5">
        <w:rPr>
          <w:rFonts w:ascii="PT Astra Serif" w:hAnsi="PT Astra Serif"/>
          <w:sz w:val="28"/>
          <w:szCs w:val="28"/>
          <w:lang w:val="ru-RU"/>
        </w:rPr>
        <w:t> </w:t>
      </w:r>
      <w:r w:rsidR="007C7A62" w:rsidRPr="007D09E5">
        <w:rPr>
          <w:rFonts w:ascii="PT Astra Serif" w:hAnsi="PT Astra Serif"/>
          <w:sz w:val="28"/>
          <w:szCs w:val="28"/>
          <w:lang w:val="ru-RU"/>
        </w:rPr>
        <w:t>Международные</w:t>
      </w:r>
      <w:r w:rsidRPr="007D09E5">
        <w:rPr>
          <w:rFonts w:ascii="PT Astra Serif" w:hAnsi="PT Astra Serif"/>
          <w:sz w:val="28"/>
          <w:szCs w:val="28"/>
          <w:lang w:val="ru-RU"/>
        </w:rPr>
        <w:t> </w:t>
      </w:r>
      <w:r w:rsidR="00BA2963" w:rsidRPr="007D09E5">
        <w:rPr>
          <w:rFonts w:ascii="PT Astra Serif" w:hAnsi="PT Astra Serif"/>
          <w:sz w:val="28"/>
          <w:szCs w:val="28"/>
          <w:lang w:val="ru-RU"/>
        </w:rPr>
        <w:t>Мартыновские чтения</w:t>
      </w:r>
      <w:r w:rsidR="00FE42A3" w:rsidRPr="007D09E5">
        <w:rPr>
          <w:rFonts w:ascii="PT Astra Serif" w:hAnsi="PT Astra Serif"/>
          <w:sz w:val="28"/>
          <w:szCs w:val="28"/>
          <w:lang w:val="ru-RU"/>
        </w:rPr>
        <w:t> </w:t>
      </w:r>
      <w:r w:rsidR="00B14161" w:rsidRPr="007D09E5">
        <w:rPr>
          <w:rFonts w:ascii="PT Astra Serif" w:hAnsi="PT Astra Serif"/>
          <w:sz w:val="28"/>
          <w:szCs w:val="28"/>
          <w:lang w:val="ru-RU"/>
        </w:rPr>
        <w:t>для</w:t>
      </w:r>
      <w:r w:rsidR="007D09E5" w:rsidRPr="007D09E5">
        <w:rPr>
          <w:rFonts w:ascii="PT Astra Serif" w:hAnsi="PT Astra Serif"/>
          <w:sz w:val="28"/>
          <w:szCs w:val="28"/>
          <w:lang w:val="ru-RU"/>
        </w:rPr>
        <w:t xml:space="preserve"> </w:t>
      </w:r>
      <w:r w:rsidR="00B14161" w:rsidRPr="007D09E5">
        <w:rPr>
          <w:rFonts w:ascii="PT Astra Serif" w:hAnsi="PT Astra Serif"/>
          <w:sz w:val="28"/>
          <w:szCs w:val="28"/>
          <w:lang w:val="ru-RU"/>
        </w:rPr>
        <w:t xml:space="preserve">обучающихся и педагогов </w:t>
      </w:r>
      <w:r w:rsidR="00464B3E" w:rsidRPr="007D09E5">
        <w:rPr>
          <w:rFonts w:ascii="PT Astra Serif" w:hAnsi="PT Astra Serif"/>
          <w:sz w:val="28"/>
          <w:szCs w:val="28"/>
          <w:lang w:val="ru-RU"/>
        </w:rPr>
        <w:t>(</w:t>
      </w:r>
      <w:r w:rsidR="00472A8E" w:rsidRPr="007D09E5">
        <w:rPr>
          <w:rFonts w:ascii="PT Astra Serif" w:hAnsi="PT Astra Serif"/>
          <w:sz w:val="28"/>
          <w:szCs w:val="28"/>
          <w:lang w:val="ru-RU"/>
        </w:rPr>
        <w:t>д</w:t>
      </w:r>
      <w:r w:rsidR="00464B3E" w:rsidRPr="007D09E5">
        <w:rPr>
          <w:rFonts w:ascii="PT Astra Serif" w:hAnsi="PT Astra Serif"/>
          <w:sz w:val="28"/>
          <w:szCs w:val="28"/>
          <w:lang w:val="ru-RU"/>
        </w:rPr>
        <w:t xml:space="preserve">алее – </w:t>
      </w:r>
      <w:r w:rsidR="00BA2963" w:rsidRPr="007D09E5">
        <w:rPr>
          <w:rFonts w:ascii="PT Astra Serif" w:hAnsi="PT Astra Serif"/>
          <w:sz w:val="28"/>
          <w:szCs w:val="28"/>
          <w:lang w:val="ru-RU"/>
        </w:rPr>
        <w:t>Чтения) представляю</w:t>
      </w:r>
      <w:r w:rsidR="00464B3E" w:rsidRPr="007D09E5">
        <w:rPr>
          <w:rFonts w:ascii="PT Astra Serif" w:hAnsi="PT Astra Serif"/>
          <w:sz w:val="28"/>
          <w:szCs w:val="28"/>
          <w:lang w:val="ru-RU"/>
        </w:rPr>
        <w:t xml:space="preserve">т собой </w:t>
      </w:r>
      <w:r w:rsidR="00071E42" w:rsidRPr="007D09E5">
        <w:rPr>
          <w:rFonts w:ascii="PT Astra Serif" w:hAnsi="PT Astra Serif"/>
          <w:sz w:val="28"/>
          <w:szCs w:val="28"/>
          <w:lang w:val="ru-RU"/>
        </w:rPr>
        <w:t>мероприятие, способствующе</w:t>
      </w:r>
      <w:r w:rsidR="00092FDE" w:rsidRPr="007D09E5">
        <w:rPr>
          <w:rFonts w:ascii="PT Astra Serif" w:hAnsi="PT Astra Serif"/>
          <w:sz w:val="28"/>
          <w:szCs w:val="28"/>
          <w:lang w:val="ru-RU"/>
        </w:rPr>
        <w:t xml:space="preserve">е </w:t>
      </w:r>
      <w:r w:rsidR="006A1553" w:rsidRPr="007D09E5">
        <w:rPr>
          <w:rFonts w:ascii="PT Astra Serif" w:hAnsi="PT Astra Serif"/>
          <w:sz w:val="28"/>
          <w:szCs w:val="28"/>
          <w:lang w:val="ru-RU"/>
        </w:rPr>
        <w:t>развитию</w:t>
      </w:r>
      <w:r w:rsidR="00BA2963" w:rsidRPr="007D09E5">
        <w:rPr>
          <w:rFonts w:ascii="PT Astra Serif" w:hAnsi="PT Astra Serif"/>
          <w:sz w:val="28"/>
          <w:szCs w:val="28"/>
          <w:lang w:val="ru-RU"/>
        </w:rPr>
        <w:t xml:space="preserve"> научно-поискового творчества </w:t>
      </w:r>
      <w:r w:rsidR="00F02F65" w:rsidRPr="007D09E5">
        <w:rPr>
          <w:rFonts w:ascii="PT Astra Serif" w:hAnsi="PT Astra Serif"/>
          <w:sz w:val="28"/>
          <w:szCs w:val="28"/>
          <w:lang w:val="ru-RU"/>
        </w:rPr>
        <w:t>об</w:t>
      </w:r>
      <w:r w:rsidR="00BA2963" w:rsidRPr="007D09E5">
        <w:rPr>
          <w:rFonts w:ascii="PT Astra Serif" w:hAnsi="PT Astra Serif"/>
          <w:sz w:val="28"/>
          <w:szCs w:val="28"/>
          <w:lang w:val="ru-RU"/>
        </w:rPr>
        <w:t>уч</w:t>
      </w:r>
      <w:r w:rsidR="00AF51F2" w:rsidRPr="007D09E5">
        <w:rPr>
          <w:rFonts w:ascii="PT Astra Serif" w:hAnsi="PT Astra Serif"/>
          <w:sz w:val="28"/>
          <w:szCs w:val="28"/>
          <w:lang w:val="ru-RU"/>
        </w:rPr>
        <w:t>а</w:t>
      </w:r>
      <w:r w:rsidR="00F02F65" w:rsidRPr="007D09E5">
        <w:rPr>
          <w:rFonts w:ascii="PT Astra Serif" w:hAnsi="PT Astra Serif"/>
          <w:sz w:val="28"/>
          <w:szCs w:val="28"/>
          <w:lang w:val="ru-RU"/>
        </w:rPr>
        <w:t>ю</w:t>
      </w:r>
      <w:r w:rsidR="00B1005E" w:rsidRPr="007D09E5">
        <w:rPr>
          <w:rFonts w:ascii="PT Astra Serif" w:hAnsi="PT Astra Serif"/>
          <w:sz w:val="28"/>
          <w:szCs w:val="28"/>
          <w:lang w:val="ru-RU"/>
        </w:rPr>
        <w:t>щихся, самостоятельному</w:t>
      </w:r>
      <w:r w:rsidR="00AF51F2" w:rsidRPr="007D09E5">
        <w:rPr>
          <w:rFonts w:ascii="PT Astra Serif" w:hAnsi="PT Astra Serif"/>
          <w:sz w:val="28"/>
          <w:szCs w:val="28"/>
          <w:lang w:val="ru-RU"/>
        </w:rPr>
        <w:t xml:space="preserve"> углублё</w:t>
      </w:r>
      <w:r w:rsidR="00BA2963" w:rsidRPr="007D09E5">
        <w:rPr>
          <w:rFonts w:ascii="PT Astra Serif" w:hAnsi="PT Astra Serif"/>
          <w:sz w:val="28"/>
          <w:szCs w:val="28"/>
          <w:lang w:val="ru-RU"/>
        </w:rPr>
        <w:t>нно</w:t>
      </w:r>
      <w:r w:rsidR="00B1005E" w:rsidRPr="007D09E5">
        <w:rPr>
          <w:rFonts w:ascii="PT Astra Serif" w:hAnsi="PT Astra Serif"/>
          <w:sz w:val="28"/>
          <w:szCs w:val="28"/>
          <w:lang w:val="ru-RU"/>
        </w:rPr>
        <w:t>му</w:t>
      </w:r>
      <w:r w:rsidR="00BA2963" w:rsidRPr="007D09E5">
        <w:rPr>
          <w:rFonts w:ascii="PT Astra Serif" w:hAnsi="PT Astra Serif"/>
          <w:sz w:val="28"/>
          <w:szCs w:val="28"/>
          <w:lang w:val="ru-RU"/>
        </w:rPr>
        <w:t xml:space="preserve"> изучени</w:t>
      </w:r>
      <w:r w:rsidR="00B1005E" w:rsidRPr="007D09E5">
        <w:rPr>
          <w:rFonts w:ascii="PT Astra Serif" w:hAnsi="PT Astra Serif"/>
          <w:sz w:val="28"/>
          <w:szCs w:val="28"/>
          <w:lang w:val="ru-RU"/>
        </w:rPr>
        <w:t>ю</w:t>
      </w:r>
      <w:r w:rsidR="00B14161" w:rsidRPr="007D09E5">
        <w:rPr>
          <w:rFonts w:ascii="PT Astra Serif" w:hAnsi="PT Astra Serif"/>
          <w:sz w:val="28"/>
          <w:szCs w:val="28"/>
          <w:lang w:val="ru-RU"/>
        </w:rPr>
        <w:t xml:space="preserve"> </w:t>
      </w:r>
      <w:r w:rsidR="006A1553" w:rsidRPr="007D09E5">
        <w:rPr>
          <w:rFonts w:ascii="PT Astra Serif" w:hAnsi="PT Astra Serif"/>
          <w:sz w:val="28"/>
          <w:szCs w:val="28"/>
          <w:lang w:val="ru-RU"/>
        </w:rPr>
        <w:t xml:space="preserve">истории и </w:t>
      </w:r>
      <w:r w:rsidR="00BA2963" w:rsidRPr="007D09E5">
        <w:rPr>
          <w:rFonts w:ascii="PT Astra Serif" w:hAnsi="PT Astra Serif"/>
          <w:sz w:val="28"/>
          <w:szCs w:val="28"/>
          <w:lang w:val="ru-RU"/>
        </w:rPr>
        <w:t xml:space="preserve">культуры родного края, </w:t>
      </w:r>
      <w:r w:rsidR="006A1553" w:rsidRPr="007D09E5">
        <w:rPr>
          <w:rFonts w:ascii="PT Astra Serif" w:hAnsi="PT Astra Serif"/>
          <w:sz w:val="28"/>
          <w:szCs w:val="28"/>
          <w:lang w:val="ru-RU"/>
        </w:rPr>
        <w:t>обмену педагогическим опытом</w:t>
      </w:r>
      <w:r w:rsidR="00BA2963" w:rsidRPr="007D09E5">
        <w:rPr>
          <w:rFonts w:ascii="PT Astra Serif" w:hAnsi="PT Astra Serif"/>
          <w:sz w:val="28"/>
          <w:szCs w:val="28"/>
          <w:lang w:val="ru-RU"/>
        </w:rPr>
        <w:t>.</w:t>
      </w:r>
    </w:p>
    <w:p w14:paraId="39F54B20" w14:textId="77777777" w:rsidR="00464B3E" w:rsidRPr="007D09E5" w:rsidRDefault="000E7572"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Организаторы Чтений:</w:t>
      </w:r>
      <w:r w:rsidR="009B62FC" w:rsidRPr="007D09E5">
        <w:rPr>
          <w:rFonts w:ascii="PT Astra Serif" w:hAnsi="PT Astra Serif"/>
          <w:sz w:val="28"/>
          <w:szCs w:val="28"/>
          <w:lang w:val="ru-RU"/>
        </w:rPr>
        <w:t> </w:t>
      </w:r>
      <w:r w:rsidR="00101FB2" w:rsidRPr="007D09E5">
        <w:rPr>
          <w:rFonts w:ascii="PT Astra Serif" w:hAnsi="PT Astra Serif"/>
          <w:sz w:val="28"/>
          <w:szCs w:val="28"/>
          <w:lang w:val="ru-RU"/>
        </w:rPr>
        <w:t xml:space="preserve"> </w:t>
      </w:r>
      <w:r w:rsidR="00DF06E7" w:rsidRPr="007D09E5">
        <w:rPr>
          <w:rFonts w:ascii="PT Astra Serif" w:hAnsi="PT Astra Serif"/>
          <w:color w:val="000000"/>
          <w:sz w:val="28"/>
          <w:szCs w:val="28"/>
          <w:shd w:val="clear" w:color="auto" w:fill="FFFFFF"/>
          <w:lang w:val="ru-RU"/>
        </w:rPr>
        <w:t xml:space="preserve">общероссийская общественная организация «Ассоциация учителей литературы и русского языка» </w:t>
      </w:r>
      <w:r w:rsidR="00DF06E7" w:rsidRPr="007D09E5">
        <w:rPr>
          <w:rFonts w:ascii="PT Astra Serif" w:eastAsia="Times New Roman" w:hAnsi="PT Astra Serif"/>
          <w:color w:val="000000"/>
          <w:sz w:val="28"/>
          <w:szCs w:val="28"/>
          <w:lang w:val="ru-RU" w:eastAsia="ru-RU"/>
        </w:rPr>
        <w:t xml:space="preserve">(далее – </w:t>
      </w:r>
      <w:r w:rsidR="00DF06E7" w:rsidRPr="007D09E5">
        <w:rPr>
          <w:rFonts w:ascii="PT Astra Serif" w:hAnsi="PT Astra Serif"/>
          <w:color w:val="000000"/>
          <w:sz w:val="28"/>
          <w:szCs w:val="28"/>
          <w:shd w:val="clear" w:color="auto" w:fill="FFFFFF"/>
          <w:lang w:val="ru-RU"/>
        </w:rPr>
        <w:t>АССУЛ</w:t>
      </w:r>
      <w:r w:rsidR="00DF06E7" w:rsidRPr="007D09E5">
        <w:rPr>
          <w:rFonts w:ascii="PT Astra Serif" w:eastAsia="Times New Roman" w:hAnsi="PT Astra Serif"/>
          <w:color w:val="000000"/>
          <w:sz w:val="28"/>
          <w:szCs w:val="28"/>
          <w:lang w:val="ru-RU" w:eastAsia="ru-RU"/>
        </w:rPr>
        <w:t xml:space="preserve">), </w:t>
      </w:r>
      <w:r w:rsidRPr="007D09E5">
        <w:rPr>
          <w:rFonts w:ascii="PT Astra Serif" w:hAnsi="PT Astra Serif"/>
          <w:sz w:val="28"/>
          <w:szCs w:val="28"/>
          <w:lang w:val="ru-RU"/>
        </w:rPr>
        <w:t>региональное отделение Ассоциации учителей литературы и русского языка Саратовской области,</w:t>
      </w:r>
      <w:r w:rsidR="009B62FC" w:rsidRPr="007D09E5">
        <w:rPr>
          <w:rFonts w:ascii="PT Astra Serif" w:hAnsi="PT Astra Serif"/>
          <w:sz w:val="28"/>
          <w:szCs w:val="28"/>
          <w:lang w:val="ru-RU"/>
        </w:rPr>
        <w:t xml:space="preserve"> </w:t>
      </w:r>
      <w:r w:rsidR="00BD6DA5" w:rsidRPr="007D09E5">
        <w:rPr>
          <w:rFonts w:ascii="PT Astra Serif" w:hAnsi="PT Astra Serif"/>
          <w:sz w:val="28"/>
          <w:szCs w:val="28"/>
          <w:lang w:val="ru-RU"/>
        </w:rPr>
        <w:t>управление</w:t>
      </w:r>
      <w:r w:rsidR="00101FB2" w:rsidRPr="007D09E5">
        <w:rPr>
          <w:rFonts w:ascii="PT Astra Serif" w:hAnsi="PT Astra Serif"/>
          <w:sz w:val="28"/>
          <w:szCs w:val="28"/>
          <w:lang w:val="ru-RU"/>
        </w:rPr>
        <w:t xml:space="preserve"> образования</w:t>
      </w:r>
      <w:r w:rsidR="00A00F40" w:rsidRPr="007D09E5">
        <w:rPr>
          <w:rFonts w:ascii="PT Astra Serif" w:hAnsi="PT Astra Serif"/>
          <w:sz w:val="28"/>
          <w:szCs w:val="28"/>
          <w:lang w:val="ru-RU"/>
        </w:rPr>
        <w:t xml:space="preserve"> </w:t>
      </w:r>
      <w:r w:rsidR="00054A4D" w:rsidRPr="007D09E5">
        <w:rPr>
          <w:rFonts w:ascii="PT Astra Serif" w:hAnsi="PT Astra Serif"/>
          <w:sz w:val="28"/>
          <w:szCs w:val="28"/>
          <w:lang w:val="ru-RU"/>
        </w:rPr>
        <w:t xml:space="preserve">администрации </w:t>
      </w:r>
      <w:r w:rsidR="00BD6DA5" w:rsidRPr="007D09E5">
        <w:rPr>
          <w:rFonts w:ascii="PT Astra Serif" w:hAnsi="PT Astra Serif"/>
          <w:sz w:val="28"/>
          <w:szCs w:val="28"/>
          <w:lang w:val="ru-RU"/>
        </w:rPr>
        <w:t>Петровского муниципального района</w:t>
      </w:r>
      <w:r w:rsidR="008C026A" w:rsidRPr="007D09E5">
        <w:rPr>
          <w:rFonts w:ascii="PT Astra Serif" w:hAnsi="PT Astra Serif"/>
          <w:sz w:val="28"/>
          <w:szCs w:val="28"/>
          <w:lang w:val="ru-RU"/>
        </w:rPr>
        <w:t>.</w:t>
      </w:r>
    </w:p>
    <w:p w14:paraId="124FD3FC" w14:textId="77777777" w:rsidR="00BA2963" w:rsidRPr="007D09E5" w:rsidRDefault="00BA2963" w:rsidP="007D09E5">
      <w:pPr>
        <w:ind w:firstLine="709"/>
        <w:jc w:val="center"/>
        <w:rPr>
          <w:rFonts w:ascii="PT Astra Serif" w:hAnsi="PT Astra Serif"/>
          <w:b/>
          <w:sz w:val="28"/>
          <w:szCs w:val="28"/>
          <w:lang w:val="ru-RU"/>
        </w:rPr>
      </w:pPr>
    </w:p>
    <w:p w14:paraId="1B84175B" w14:textId="77777777" w:rsidR="00464B3E" w:rsidRPr="007D09E5" w:rsidRDefault="00092FDE" w:rsidP="007D09E5">
      <w:pPr>
        <w:pStyle w:val="a4"/>
        <w:numPr>
          <w:ilvl w:val="0"/>
          <w:numId w:val="1"/>
        </w:numPr>
        <w:tabs>
          <w:tab w:val="left" w:pos="284"/>
        </w:tabs>
        <w:ind w:left="0" w:firstLine="0"/>
        <w:jc w:val="center"/>
        <w:rPr>
          <w:rFonts w:ascii="PT Astra Serif" w:hAnsi="PT Astra Serif"/>
          <w:b/>
          <w:sz w:val="28"/>
          <w:szCs w:val="28"/>
          <w:lang w:val="ru-RU"/>
        </w:rPr>
      </w:pPr>
      <w:r w:rsidRPr="007D09E5">
        <w:rPr>
          <w:rFonts w:ascii="PT Astra Serif" w:hAnsi="PT Astra Serif"/>
          <w:b/>
          <w:sz w:val="28"/>
          <w:szCs w:val="28"/>
          <w:lang w:val="ru-RU"/>
        </w:rPr>
        <w:t>Цель</w:t>
      </w:r>
      <w:r w:rsidR="00464B3E" w:rsidRPr="007D09E5">
        <w:rPr>
          <w:rFonts w:ascii="PT Astra Serif" w:hAnsi="PT Astra Serif"/>
          <w:b/>
          <w:sz w:val="28"/>
          <w:szCs w:val="28"/>
          <w:lang w:val="ru-RU"/>
        </w:rPr>
        <w:t xml:space="preserve"> и задачи </w:t>
      </w:r>
      <w:r w:rsidR="003B55FE" w:rsidRPr="007D09E5">
        <w:rPr>
          <w:rFonts w:ascii="PT Astra Serif" w:hAnsi="PT Astra Serif"/>
          <w:b/>
          <w:sz w:val="28"/>
          <w:szCs w:val="28"/>
          <w:lang w:val="ru-RU"/>
        </w:rPr>
        <w:t>Чтений</w:t>
      </w:r>
    </w:p>
    <w:p w14:paraId="3580C95D" w14:textId="77777777" w:rsidR="00464B3E" w:rsidRPr="007D09E5" w:rsidRDefault="00464B3E"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Цел</w:t>
      </w:r>
      <w:r w:rsidR="00F66F03" w:rsidRPr="007D09E5">
        <w:rPr>
          <w:rFonts w:ascii="PT Astra Serif" w:hAnsi="PT Astra Serif"/>
          <w:sz w:val="28"/>
          <w:szCs w:val="28"/>
          <w:lang w:val="ru-RU"/>
        </w:rPr>
        <w:t>ь</w:t>
      </w:r>
      <w:r w:rsidR="00C87CF6" w:rsidRPr="007D09E5">
        <w:rPr>
          <w:rFonts w:ascii="PT Astra Serif" w:hAnsi="PT Astra Serif"/>
          <w:sz w:val="28"/>
          <w:szCs w:val="28"/>
          <w:lang w:val="ru-RU"/>
        </w:rPr>
        <w:t>ю Чтений является</w:t>
      </w:r>
      <w:r w:rsidR="00F2239F" w:rsidRPr="007D09E5">
        <w:rPr>
          <w:rFonts w:ascii="PT Astra Serif" w:hAnsi="PT Astra Serif"/>
          <w:sz w:val="28"/>
          <w:szCs w:val="28"/>
          <w:lang w:val="ru-RU"/>
        </w:rPr>
        <w:t> </w:t>
      </w:r>
      <w:r w:rsidR="00CF2CF3" w:rsidRPr="007D09E5">
        <w:rPr>
          <w:rFonts w:ascii="PT Astra Serif" w:hAnsi="PT Astra Serif"/>
          <w:sz w:val="28"/>
          <w:szCs w:val="28"/>
          <w:lang w:val="ru-RU"/>
        </w:rPr>
        <w:t xml:space="preserve">развитие научно-поискового творчества </w:t>
      </w:r>
      <w:r w:rsidR="00F02F65" w:rsidRPr="007D09E5">
        <w:rPr>
          <w:rFonts w:ascii="PT Astra Serif" w:hAnsi="PT Astra Serif"/>
          <w:sz w:val="28"/>
          <w:szCs w:val="28"/>
          <w:lang w:val="ru-RU"/>
        </w:rPr>
        <w:t>об</w:t>
      </w:r>
      <w:r w:rsidR="00CF2CF3" w:rsidRPr="007D09E5">
        <w:rPr>
          <w:rFonts w:ascii="PT Astra Serif" w:hAnsi="PT Astra Serif"/>
          <w:sz w:val="28"/>
          <w:szCs w:val="28"/>
          <w:lang w:val="ru-RU"/>
        </w:rPr>
        <w:t>уча</w:t>
      </w:r>
      <w:r w:rsidR="00F02F65" w:rsidRPr="007D09E5">
        <w:rPr>
          <w:rFonts w:ascii="PT Astra Serif" w:hAnsi="PT Astra Serif"/>
          <w:sz w:val="28"/>
          <w:szCs w:val="28"/>
          <w:lang w:val="ru-RU"/>
        </w:rPr>
        <w:t>ю</w:t>
      </w:r>
      <w:r w:rsidR="00CF2CF3" w:rsidRPr="007D09E5">
        <w:rPr>
          <w:rFonts w:ascii="PT Astra Serif" w:hAnsi="PT Astra Serif"/>
          <w:sz w:val="28"/>
          <w:szCs w:val="28"/>
          <w:lang w:val="ru-RU"/>
        </w:rPr>
        <w:t>щихся.</w:t>
      </w:r>
    </w:p>
    <w:p w14:paraId="28B9BD51" w14:textId="77777777" w:rsidR="0068250F" w:rsidRPr="007D09E5" w:rsidRDefault="00464B3E"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Задач</w:t>
      </w:r>
      <w:r w:rsidR="00F66F03" w:rsidRPr="007D09E5">
        <w:rPr>
          <w:rFonts w:ascii="PT Astra Serif" w:hAnsi="PT Astra Serif"/>
          <w:sz w:val="28"/>
          <w:szCs w:val="28"/>
          <w:lang w:val="ru-RU"/>
        </w:rPr>
        <w:t>и</w:t>
      </w:r>
      <w:r w:rsidRPr="007D09E5">
        <w:rPr>
          <w:rFonts w:ascii="PT Astra Serif" w:hAnsi="PT Astra Serif"/>
          <w:sz w:val="28"/>
          <w:szCs w:val="28"/>
          <w:lang w:val="ru-RU"/>
        </w:rPr>
        <w:t>:</w:t>
      </w:r>
    </w:p>
    <w:p w14:paraId="78A09FAB" w14:textId="77777777" w:rsidR="00CF2CF3" w:rsidRPr="007D09E5" w:rsidRDefault="00CF2CF3" w:rsidP="007D09E5">
      <w:pPr>
        <w:tabs>
          <w:tab w:val="left" w:pos="851"/>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 xml:space="preserve">побуждение </w:t>
      </w:r>
      <w:r w:rsidR="00F02F65" w:rsidRPr="007D09E5">
        <w:rPr>
          <w:rFonts w:ascii="PT Astra Serif" w:hAnsi="PT Astra Serif"/>
          <w:sz w:val="28"/>
          <w:szCs w:val="28"/>
          <w:lang w:val="ru-RU"/>
        </w:rPr>
        <w:t>об</w:t>
      </w:r>
      <w:r w:rsidR="00071E42" w:rsidRPr="007D09E5">
        <w:rPr>
          <w:rFonts w:ascii="PT Astra Serif" w:hAnsi="PT Astra Serif"/>
          <w:sz w:val="28"/>
          <w:szCs w:val="28"/>
          <w:lang w:val="ru-RU"/>
        </w:rPr>
        <w:t>уча</w:t>
      </w:r>
      <w:r w:rsidR="00F02F65" w:rsidRPr="007D09E5">
        <w:rPr>
          <w:rFonts w:ascii="PT Astra Serif" w:hAnsi="PT Astra Serif"/>
          <w:sz w:val="28"/>
          <w:szCs w:val="28"/>
          <w:lang w:val="ru-RU"/>
        </w:rPr>
        <w:t>ю</w:t>
      </w:r>
      <w:r w:rsidR="00C2757A" w:rsidRPr="007D09E5">
        <w:rPr>
          <w:rFonts w:ascii="PT Astra Serif" w:hAnsi="PT Astra Serif"/>
          <w:sz w:val="28"/>
          <w:szCs w:val="28"/>
          <w:lang w:val="ru-RU"/>
        </w:rPr>
        <w:t>щихся</w:t>
      </w:r>
      <w:r w:rsidRPr="007D09E5">
        <w:rPr>
          <w:rFonts w:ascii="PT Astra Serif" w:hAnsi="PT Astra Serif"/>
          <w:sz w:val="28"/>
          <w:szCs w:val="28"/>
          <w:lang w:val="ru-RU"/>
        </w:rPr>
        <w:t xml:space="preserve"> к серьезным научным исследованиям по проблем</w:t>
      </w:r>
      <w:r w:rsidR="00C2757A" w:rsidRPr="007D09E5">
        <w:rPr>
          <w:rFonts w:ascii="PT Astra Serif" w:hAnsi="PT Astra Serif"/>
          <w:sz w:val="28"/>
          <w:szCs w:val="28"/>
          <w:lang w:val="ru-RU"/>
        </w:rPr>
        <w:t>ам</w:t>
      </w:r>
      <w:r w:rsidRPr="007D09E5">
        <w:rPr>
          <w:rFonts w:ascii="PT Astra Serif" w:hAnsi="PT Astra Serif"/>
          <w:sz w:val="28"/>
          <w:szCs w:val="28"/>
          <w:lang w:val="ru-RU"/>
        </w:rPr>
        <w:t xml:space="preserve"> историко-культурной направленности;</w:t>
      </w:r>
    </w:p>
    <w:p w14:paraId="451A5BC1" w14:textId="77777777" w:rsidR="003B55FE" w:rsidRPr="007D09E5" w:rsidRDefault="003B55FE" w:rsidP="007D09E5">
      <w:pPr>
        <w:tabs>
          <w:tab w:val="left" w:pos="851"/>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пропаганда научных знаний;</w:t>
      </w:r>
    </w:p>
    <w:p w14:paraId="1F3EE60A" w14:textId="77777777" w:rsidR="003B55FE" w:rsidRPr="007D09E5" w:rsidRDefault="003B55FE" w:rsidP="007D09E5">
      <w:pPr>
        <w:tabs>
          <w:tab w:val="left" w:pos="851"/>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создание необходимых условий для выявления одаренных детей;</w:t>
      </w:r>
    </w:p>
    <w:p w14:paraId="4B0BC8D3" w14:textId="77777777" w:rsidR="003B55FE" w:rsidRPr="007D09E5" w:rsidRDefault="003B55FE" w:rsidP="007D09E5">
      <w:pPr>
        <w:tabs>
          <w:tab w:val="left" w:pos="851"/>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активизация работы факультативов, спецкурсов, кружков;</w:t>
      </w:r>
    </w:p>
    <w:p w14:paraId="1E243387" w14:textId="77777777" w:rsidR="008D39E3" w:rsidRPr="007D09E5" w:rsidRDefault="003B55FE" w:rsidP="007D09E5">
      <w:pPr>
        <w:tabs>
          <w:tab w:val="left" w:pos="851"/>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 xml:space="preserve">формирование навыков работы с </w:t>
      </w:r>
      <w:r w:rsidR="00054A4D" w:rsidRPr="007D09E5">
        <w:rPr>
          <w:rFonts w:ascii="PT Astra Serif" w:hAnsi="PT Astra Serif"/>
          <w:sz w:val="28"/>
          <w:szCs w:val="28"/>
          <w:lang w:val="ru-RU"/>
        </w:rPr>
        <w:t xml:space="preserve">научными </w:t>
      </w:r>
      <w:r w:rsidRPr="007D09E5">
        <w:rPr>
          <w:rFonts w:ascii="PT Astra Serif" w:hAnsi="PT Astra Serif"/>
          <w:sz w:val="28"/>
          <w:szCs w:val="28"/>
          <w:lang w:val="ru-RU"/>
        </w:rPr>
        <w:t>источниками.</w:t>
      </w:r>
    </w:p>
    <w:p w14:paraId="6DD97298" w14:textId="77777777" w:rsidR="0006032A" w:rsidRPr="007D09E5" w:rsidRDefault="0006032A" w:rsidP="007D09E5">
      <w:pPr>
        <w:tabs>
          <w:tab w:val="left" w:pos="851"/>
          <w:tab w:val="left" w:pos="993"/>
        </w:tabs>
        <w:ind w:firstLine="709"/>
        <w:jc w:val="both"/>
        <w:rPr>
          <w:rFonts w:ascii="PT Astra Serif" w:hAnsi="PT Astra Serif"/>
          <w:sz w:val="28"/>
          <w:szCs w:val="28"/>
          <w:lang w:val="ru-RU"/>
        </w:rPr>
      </w:pPr>
    </w:p>
    <w:p w14:paraId="4A0E2608" w14:textId="77777777" w:rsidR="00464B3E" w:rsidRPr="007D09E5" w:rsidRDefault="008D39E3" w:rsidP="007D09E5">
      <w:pPr>
        <w:pStyle w:val="a4"/>
        <w:numPr>
          <w:ilvl w:val="0"/>
          <w:numId w:val="1"/>
        </w:numPr>
        <w:shd w:val="clear" w:color="auto" w:fill="FFFFFF"/>
        <w:tabs>
          <w:tab w:val="left" w:pos="284"/>
          <w:tab w:val="left" w:pos="941"/>
        </w:tabs>
        <w:ind w:left="0" w:firstLine="0"/>
        <w:jc w:val="center"/>
        <w:rPr>
          <w:rFonts w:ascii="PT Astra Serif" w:hAnsi="PT Astra Serif"/>
          <w:b/>
          <w:sz w:val="28"/>
          <w:szCs w:val="28"/>
          <w:lang w:val="ru-RU"/>
        </w:rPr>
      </w:pPr>
      <w:r w:rsidRPr="007D09E5">
        <w:rPr>
          <w:rFonts w:ascii="PT Astra Serif" w:hAnsi="PT Astra Serif"/>
          <w:b/>
          <w:color w:val="000000"/>
          <w:spacing w:val="-2"/>
          <w:sz w:val="28"/>
          <w:szCs w:val="28"/>
          <w:lang w:val="ru-RU"/>
        </w:rPr>
        <w:t>Участники  и  порядок  проведения  </w:t>
      </w:r>
      <w:r w:rsidR="003B55FE" w:rsidRPr="007D09E5">
        <w:rPr>
          <w:rFonts w:ascii="PT Astra Serif" w:hAnsi="PT Astra Serif"/>
          <w:b/>
          <w:sz w:val="28"/>
          <w:szCs w:val="28"/>
          <w:lang w:val="ru-RU"/>
        </w:rPr>
        <w:t>Чтений</w:t>
      </w:r>
    </w:p>
    <w:p w14:paraId="1BD5E1A4" w14:textId="77777777" w:rsidR="00DB2E86" w:rsidRPr="007D09E5" w:rsidRDefault="00AF4B3E" w:rsidP="007D09E5">
      <w:pPr>
        <w:pStyle w:val="a4"/>
        <w:numPr>
          <w:ilvl w:val="1"/>
          <w:numId w:val="1"/>
        </w:numPr>
        <w:tabs>
          <w:tab w:val="left" w:pos="993"/>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Чтения проводятся в </w:t>
      </w:r>
      <w:r w:rsidR="00507C37" w:rsidRPr="007D09E5">
        <w:rPr>
          <w:rFonts w:ascii="PT Astra Serif" w:hAnsi="PT Astra Serif"/>
          <w:sz w:val="28"/>
          <w:szCs w:val="28"/>
          <w:lang w:val="ru-RU"/>
        </w:rPr>
        <w:t>три</w:t>
      </w:r>
      <w:r w:rsidRPr="007D09E5">
        <w:rPr>
          <w:rFonts w:ascii="PT Astra Serif" w:hAnsi="PT Astra Serif"/>
          <w:sz w:val="28"/>
          <w:szCs w:val="28"/>
          <w:lang w:val="ru-RU"/>
        </w:rPr>
        <w:t xml:space="preserve"> этапа</w:t>
      </w:r>
      <w:r w:rsidR="00507C37" w:rsidRPr="007D09E5">
        <w:rPr>
          <w:rFonts w:ascii="PT Astra Serif" w:hAnsi="PT Astra Serif"/>
          <w:sz w:val="28"/>
          <w:szCs w:val="28"/>
          <w:lang w:val="ru-RU"/>
        </w:rPr>
        <w:t>:</w:t>
      </w:r>
    </w:p>
    <w:p w14:paraId="773E1728" w14:textId="59E9A598" w:rsidR="00507C37" w:rsidRPr="007D09E5" w:rsidRDefault="00507C37" w:rsidP="007D09E5">
      <w:pPr>
        <w:pStyle w:val="a4"/>
        <w:tabs>
          <w:tab w:val="left" w:pos="993"/>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I – 01.02.2024 – 2</w:t>
      </w:r>
      <w:r w:rsidR="00566628">
        <w:rPr>
          <w:rFonts w:ascii="PT Astra Serif" w:hAnsi="PT Astra Serif"/>
          <w:sz w:val="28"/>
          <w:szCs w:val="28"/>
          <w:lang w:val="ru-RU"/>
        </w:rPr>
        <w:t>9</w:t>
      </w:r>
      <w:r w:rsidRPr="007D09E5">
        <w:rPr>
          <w:rFonts w:ascii="PT Astra Serif" w:hAnsi="PT Astra Serif"/>
          <w:sz w:val="28"/>
          <w:szCs w:val="28"/>
          <w:lang w:val="ru-RU"/>
        </w:rPr>
        <w:t>.02.2024 – регистрация участников и прием заявок и работ участников.</w:t>
      </w:r>
    </w:p>
    <w:p w14:paraId="240B5DC8" w14:textId="1778B4FD" w:rsidR="00507C37" w:rsidRPr="007D09E5" w:rsidRDefault="00507C37" w:rsidP="007D09E5">
      <w:pPr>
        <w:pStyle w:val="a4"/>
        <w:tabs>
          <w:tab w:val="left" w:pos="993"/>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II – </w:t>
      </w:r>
      <w:r w:rsidR="00566628">
        <w:rPr>
          <w:rFonts w:ascii="PT Astra Serif" w:hAnsi="PT Astra Serif"/>
          <w:sz w:val="28"/>
          <w:szCs w:val="28"/>
          <w:lang w:val="ru-RU"/>
        </w:rPr>
        <w:t>01</w:t>
      </w:r>
      <w:r w:rsidRPr="007D09E5">
        <w:rPr>
          <w:rFonts w:ascii="PT Astra Serif" w:hAnsi="PT Astra Serif"/>
          <w:sz w:val="28"/>
          <w:szCs w:val="28"/>
          <w:lang w:val="ru-RU"/>
        </w:rPr>
        <w:t>.0</w:t>
      </w:r>
      <w:r w:rsidR="00566628">
        <w:rPr>
          <w:rFonts w:ascii="PT Astra Serif" w:hAnsi="PT Astra Serif"/>
          <w:sz w:val="28"/>
          <w:szCs w:val="28"/>
          <w:lang w:val="ru-RU"/>
        </w:rPr>
        <w:t>3</w:t>
      </w:r>
      <w:r w:rsidRPr="007D09E5">
        <w:rPr>
          <w:rFonts w:ascii="PT Astra Serif" w:hAnsi="PT Astra Serif"/>
          <w:sz w:val="28"/>
          <w:szCs w:val="28"/>
          <w:lang w:val="ru-RU"/>
        </w:rPr>
        <w:t xml:space="preserve">.2024 – </w:t>
      </w:r>
      <w:r w:rsidR="00566628">
        <w:rPr>
          <w:rFonts w:ascii="PT Astra Serif" w:hAnsi="PT Astra Serif"/>
          <w:sz w:val="28"/>
          <w:szCs w:val="28"/>
          <w:lang w:val="ru-RU"/>
        </w:rPr>
        <w:t>1</w:t>
      </w:r>
      <w:r w:rsidR="008E46D5">
        <w:rPr>
          <w:rFonts w:ascii="PT Astra Serif" w:hAnsi="PT Astra Serif"/>
          <w:sz w:val="28"/>
          <w:szCs w:val="28"/>
          <w:lang w:val="ru-RU"/>
        </w:rPr>
        <w:t>1</w:t>
      </w:r>
      <w:r w:rsidRPr="007D09E5">
        <w:rPr>
          <w:rFonts w:ascii="PT Astra Serif" w:hAnsi="PT Astra Serif"/>
          <w:sz w:val="28"/>
          <w:szCs w:val="28"/>
          <w:lang w:val="ru-RU"/>
        </w:rPr>
        <w:t>.03.2024 – работа жюри, формирование состава участников очного этапа.</w:t>
      </w:r>
    </w:p>
    <w:p w14:paraId="63198C0F" w14:textId="77777777" w:rsidR="00507C37" w:rsidRPr="007D09E5" w:rsidRDefault="00507C37" w:rsidP="007D09E5">
      <w:pPr>
        <w:pStyle w:val="a4"/>
        <w:tabs>
          <w:tab w:val="left" w:pos="993"/>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III – 23.03.2024 – проведение очного этапа Чтений, подведение итогов, награждение победителей и призеров  </w:t>
      </w:r>
    </w:p>
    <w:p w14:paraId="661F0373" w14:textId="77777777" w:rsidR="003B55FE" w:rsidRPr="007D09E5" w:rsidRDefault="003B55FE"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Участниками </w:t>
      </w:r>
      <w:r w:rsidR="00350BBB" w:rsidRPr="007D09E5">
        <w:rPr>
          <w:rFonts w:ascii="PT Astra Serif" w:hAnsi="PT Astra Serif"/>
          <w:sz w:val="28"/>
          <w:szCs w:val="28"/>
          <w:lang w:val="ru-RU"/>
        </w:rPr>
        <w:t>пе</w:t>
      </w:r>
      <w:r w:rsidR="0006032A" w:rsidRPr="007D09E5">
        <w:rPr>
          <w:rFonts w:ascii="PT Astra Serif" w:hAnsi="PT Astra Serif"/>
          <w:sz w:val="28"/>
          <w:szCs w:val="28"/>
          <w:lang w:val="ru-RU"/>
        </w:rPr>
        <w:t>рвого</w:t>
      </w:r>
      <w:r w:rsidR="0074671E" w:rsidRPr="007D09E5">
        <w:rPr>
          <w:rFonts w:ascii="PT Astra Serif" w:hAnsi="PT Astra Serif"/>
          <w:sz w:val="28"/>
          <w:szCs w:val="28"/>
          <w:lang w:val="ru-RU"/>
        </w:rPr>
        <w:t> </w:t>
      </w:r>
      <w:r w:rsidRPr="007D09E5">
        <w:rPr>
          <w:rFonts w:ascii="PT Astra Serif" w:hAnsi="PT Astra Serif"/>
          <w:sz w:val="28"/>
          <w:szCs w:val="28"/>
          <w:lang w:val="ru-RU"/>
        </w:rPr>
        <w:t xml:space="preserve">этапа Чтений являются </w:t>
      </w:r>
      <w:r w:rsidR="00CE75B6" w:rsidRPr="007D09E5">
        <w:rPr>
          <w:rFonts w:ascii="PT Astra Serif" w:hAnsi="PT Astra Serif"/>
          <w:sz w:val="28"/>
          <w:szCs w:val="28"/>
          <w:lang w:val="ru-RU"/>
        </w:rPr>
        <w:t>об</w:t>
      </w:r>
      <w:r w:rsidRPr="007D09E5">
        <w:rPr>
          <w:rFonts w:ascii="PT Astra Serif" w:hAnsi="PT Astra Serif"/>
          <w:sz w:val="28"/>
          <w:szCs w:val="28"/>
          <w:lang w:val="ru-RU"/>
        </w:rPr>
        <w:t>уча</w:t>
      </w:r>
      <w:r w:rsidR="00CE75B6" w:rsidRPr="007D09E5">
        <w:rPr>
          <w:rFonts w:ascii="PT Astra Serif" w:hAnsi="PT Astra Serif"/>
          <w:sz w:val="28"/>
          <w:szCs w:val="28"/>
          <w:lang w:val="ru-RU"/>
        </w:rPr>
        <w:t>ю</w:t>
      </w:r>
      <w:r w:rsidR="00507C37" w:rsidRPr="007D09E5">
        <w:rPr>
          <w:rFonts w:ascii="PT Astra Serif" w:hAnsi="PT Astra Serif"/>
          <w:sz w:val="28"/>
          <w:szCs w:val="28"/>
          <w:lang w:val="ru-RU"/>
        </w:rPr>
        <w:t>щиеся 1</w:t>
      </w:r>
      <w:r w:rsidRPr="007D09E5">
        <w:rPr>
          <w:rFonts w:ascii="PT Astra Serif" w:hAnsi="PT Astra Serif"/>
          <w:sz w:val="28"/>
          <w:szCs w:val="28"/>
          <w:lang w:val="ru-RU"/>
        </w:rPr>
        <w:t>-11 классов общеобразовательных</w:t>
      </w:r>
      <w:r w:rsidR="0074671E" w:rsidRPr="007D09E5">
        <w:rPr>
          <w:rFonts w:ascii="PT Astra Serif" w:hAnsi="PT Astra Serif"/>
          <w:sz w:val="28"/>
          <w:szCs w:val="28"/>
          <w:lang w:val="ru-RU"/>
        </w:rPr>
        <w:t> </w:t>
      </w:r>
      <w:r w:rsidR="00CE75B6" w:rsidRPr="007D09E5">
        <w:rPr>
          <w:rFonts w:ascii="PT Astra Serif" w:hAnsi="PT Astra Serif"/>
          <w:sz w:val="28"/>
          <w:szCs w:val="28"/>
          <w:lang w:val="ru-RU"/>
        </w:rPr>
        <w:t>организаций</w:t>
      </w:r>
      <w:r w:rsidR="007C7A62" w:rsidRPr="007D09E5">
        <w:rPr>
          <w:rFonts w:ascii="PT Astra Serif" w:hAnsi="PT Astra Serif"/>
          <w:sz w:val="28"/>
          <w:szCs w:val="28"/>
          <w:lang w:val="ru-RU"/>
        </w:rPr>
        <w:t xml:space="preserve">, студенты 1-2 курсов в системе среднего профессионального образования (далее – СПО) и высшего </w:t>
      </w:r>
      <w:r w:rsidR="006C0833" w:rsidRPr="007D09E5">
        <w:rPr>
          <w:rFonts w:ascii="PT Astra Serif" w:hAnsi="PT Astra Serif"/>
          <w:sz w:val="28"/>
          <w:szCs w:val="28"/>
          <w:lang w:val="ru-RU"/>
        </w:rPr>
        <w:t>образования (далее – В</w:t>
      </w:r>
      <w:r w:rsidR="007C7A62" w:rsidRPr="007D09E5">
        <w:rPr>
          <w:rFonts w:ascii="PT Astra Serif" w:hAnsi="PT Astra Serif"/>
          <w:sz w:val="28"/>
          <w:szCs w:val="28"/>
          <w:lang w:val="ru-RU"/>
        </w:rPr>
        <w:t>О), а также</w:t>
      </w:r>
      <w:r w:rsidR="0074671E" w:rsidRPr="007D09E5">
        <w:rPr>
          <w:rFonts w:ascii="PT Astra Serif" w:hAnsi="PT Astra Serif"/>
          <w:sz w:val="28"/>
          <w:szCs w:val="28"/>
          <w:lang w:val="ru-RU"/>
        </w:rPr>
        <w:t> </w:t>
      </w:r>
      <w:r w:rsidR="00AF4B3E" w:rsidRPr="007D09E5">
        <w:rPr>
          <w:rFonts w:ascii="PT Astra Serif" w:hAnsi="PT Astra Serif"/>
          <w:sz w:val="28"/>
          <w:szCs w:val="28"/>
          <w:lang w:val="ru-RU"/>
        </w:rPr>
        <w:t>педагоги</w:t>
      </w:r>
      <w:r w:rsidRPr="007D09E5">
        <w:rPr>
          <w:rFonts w:ascii="PT Astra Serif" w:hAnsi="PT Astra Serif"/>
          <w:sz w:val="28"/>
          <w:szCs w:val="28"/>
          <w:lang w:val="ru-RU"/>
        </w:rPr>
        <w:t xml:space="preserve">, </w:t>
      </w:r>
      <w:r w:rsidR="0035263E" w:rsidRPr="007D09E5">
        <w:rPr>
          <w:rFonts w:ascii="PT Astra Serif" w:hAnsi="PT Astra Serif"/>
          <w:sz w:val="28"/>
          <w:szCs w:val="28"/>
          <w:lang w:val="ru-RU"/>
        </w:rPr>
        <w:t>представившие</w:t>
      </w:r>
      <w:r w:rsidRPr="007D09E5">
        <w:rPr>
          <w:rFonts w:ascii="PT Astra Serif" w:hAnsi="PT Astra Serif"/>
          <w:sz w:val="28"/>
          <w:szCs w:val="28"/>
          <w:lang w:val="ru-RU"/>
        </w:rPr>
        <w:t xml:space="preserve"> свою работ</w:t>
      </w:r>
      <w:r w:rsidR="001D430D" w:rsidRPr="007D09E5">
        <w:rPr>
          <w:rFonts w:ascii="PT Astra Serif" w:hAnsi="PT Astra Serif"/>
          <w:sz w:val="28"/>
          <w:szCs w:val="28"/>
          <w:lang w:val="ru-RU"/>
        </w:rPr>
        <w:t xml:space="preserve">у </w:t>
      </w:r>
      <w:r w:rsidR="0074671E" w:rsidRPr="007D09E5">
        <w:rPr>
          <w:rFonts w:ascii="PT Astra Serif" w:hAnsi="PT Astra Serif"/>
          <w:sz w:val="28"/>
          <w:szCs w:val="28"/>
          <w:lang w:val="ru-RU"/>
        </w:rPr>
        <w:t xml:space="preserve">до </w:t>
      </w:r>
      <w:r w:rsidR="00536CA3" w:rsidRPr="007D09E5">
        <w:rPr>
          <w:rFonts w:ascii="PT Astra Serif" w:hAnsi="PT Astra Serif"/>
          <w:sz w:val="28"/>
          <w:szCs w:val="28"/>
          <w:lang w:val="ru-RU"/>
        </w:rPr>
        <w:t>27 февраля 2024 года</w:t>
      </w:r>
      <w:r w:rsidR="008D39E3" w:rsidRPr="007D09E5">
        <w:rPr>
          <w:rFonts w:ascii="PT Astra Serif" w:hAnsi="PT Astra Serif"/>
          <w:sz w:val="28"/>
          <w:szCs w:val="28"/>
          <w:lang w:val="ru-RU"/>
        </w:rPr>
        <w:t>.</w:t>
      </w:r>
    </w:p>
    <w:p w14:paraId="4ED4311D" w14:textId="77777777" w:rsidR="00D04A70" w:rsidRPr="007D09E5" w:rsidRDefault="003B55FE"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Участниками </w:t>
      </w:r>
      <w:r w:rsidR="00350BBB" w:rsidRPr="007D09E5">
        <w:rPr>
          <w:rFonts w:ascii="PT Astra Serif" w:hAnsi="PT Astra Serif"/>
          <w:sz w:val="28"/>
          <w:szCs w:val="28"/>
          <w:lang w:val="ru-RU"/>
        </w:rPr>
        <w:t xml:space="preserve">второго </w:t>
      </w:r>
      <w:r w:rsidRPr="007D09E5">
        <w:rPr>
          <w:rFonts w:ascii="PT Astra Serif" w:hAnsi="PT Astra Serif"/>
          <w:sz w:val="28"/>
          <w:szCs w:val="28"/>
          <w:lang w:val="ru-RU"/>
        </w:rPr>
        <w:t xml:space="preserve">этапа Чтений являются </w:t>
      </w:r>
      <w:r w:rsidR="00CE75B6" w:rsidRPr="007D09E5">
        <w:rPr>
          <w:rFonts w:ascii="PT Astra Serif" w:hAnsi="PT Astra Serif"/>
          <w:sz w:val="28"/>
          <w:szCs w:val="28"/>
          <w:lang w:val="ru-RU"/>
        </w:rPr>
        <w:t>об</w:t>
      </w:r>
      <w:r w:rsidRPr="007D09E5">
        <w:rPr>
          <w:rFonts w:ascii="PT Astra Serif" w:hAnsi="PT Astra Serif"/>
          <w:sz w:val="28"/>
          <w:szCs w:val="28"/>
          <w:lang w:val="ru-RU"/>
        </w:rPr>
        <w:t>уча</w:t>
      </w:r>
      <w:r w:rsidR="00CE75B6" w:rsidRPr="007D09E5">
        <w:rPr>
          <w:rFonts w:ascii="PT Astra Serif" w:hAnsi="PT Astra Serif"/>
          <w:sz w:val="28"/>
          <w:szCs w:val="28"/>
          <w:lang w:val="ru-RU"/>
        </w:rPr>
        <w:t>ю</w:t>
      </w:r>
      <w:r w:rsidR="00507C37" w:rsidRPr="007D09E5">
        <w:rPr>
          <w:rFonts w:ascii="PT Astra Serif" w:hAnsi="PT Astra Serif"/>
          <w:sz w:val="28"/>
          <w:szCs w:val="28"/>
          <w:lang w:val="ru-RU"/>
        </w:rPr>
        <w:t>щиеся 1</w:t>
      </w:r>
      <w:r w:rsidRPr="007D09E5">
        <w:rPr>
          <w:rFonts w:ascii="PT Astra Serif" w:hAnsi="PT Astra Serif"/>
          <w:sz w:val="28"/>
          <w:szCs w:val="28"/>
          <w:lang w:val="ru-RU"/>
        </w:rPr>
        <w:t xml:space="preserve">-11 классов общеобразовательных </w:t>
      </w:r>
      <w:r w:rsidR="00CE75B6" w:rsidRPr="007D09E5">
        <w:rPr>
          <w:rFonts w:ascii="PT Astra Serif" w:hAnsi="PT Astra Serif"/>
          <w:sz w:val="28"/>
          <w:szCs w:val="28"/>
          <w:lang w:val="ru-RU"/>
        </w:rPr>
        <w:t>организаций</w:t>
      </w:r>
      <w:r w:rsidR="006C0833" w:rsidRPr="007D09E5">
        <w:rPr>
          <w:rFonts w:ascii="PT Astra Serif" w:hAnsi="PT Astra Serif"/>
          <w:sz w:val="28"/>
          <w:szCs w:val="28"/>
          <w:lang w:val="ru-RU"/>
        </w:rPr>
        <w:t xml:space="preserve"> и студенты</w:t>
      </w:r>
      <w:r w:rsidR="009F10B3" w:rsidRPr="007D09E5">
        <w:rPr>
          <w:rFonts w:ascii="PT Astra Serif" w:hAnsi="PT Astra Serif"/>
          <w:sz w:val="28"/>
          <w:szCs w:val="28"/>
          <w:lang w:val="ru-RU"/>
        </w:rPr>
        <w:t xml:space="preserve"> </w:t>
      </w:r>
      <w:r w:rsidR="006C0833" w:rsidRPr="007D09E5">
        <w:rPr>
          <w:rFonts w:ascii="PT Astra Serif" w:hAnsi="PT Astra Serif"/>
          <w:sz w:val="28"/>
          <w:szCs w:val="28"/>
          <w:lang w:val="ru-RU"/>
        </w:rPr>
        <w:t>1-2 курсов СПО и В</w:t>
      </w:r>
      <w:r w:rsidR="00E5775A" w:rsidRPr="007D09E5">
        <w:rPr>
          <w:rFonts w:ascii="PT Astra Serif" w:hAnsi="PT Astra Serif"/>
          <w:sz w:val="28"/>
          <w:szCs w:val="28"/>
          <w:lang w:val="ru-RU"/>
        </w:rPr>
        <w:t>О</w:t>
      </w:r>
      <w:r w:rsidR="0074671E" w:rsidRPr="007D09E5">
        <w:rPr>
          <w:rFonts w:ascii="PT Astra Serif" w:hAnsi="PT Astra Serif"/>
          <w:sz w:val="28"/>
          <w:szCs w:val="28"/>
          <w:lang w:val="ru-RU"/>
        </w:rPr>
        <w:t> </w:t>
      </w:r>
      <w:r w:rsidR="00302C55" w:rsidRPr="007D09E5">
        <w:rPr>
          <w:rFonts w:ascii="PT Astra Serif" w:hAnsi="PT Astra Serif"/>
          <w:sz w:val="28"/>
          <w:szCs w:val="28"/>
          <w:lang w:val="ru-RU"/>
        </w:rPr>
        <w:t xml:space="preserve">– </w:t>
      </w:r>
      <w:r w:rsidR="00CF2CF3" w:rsidRPr="007D09E5">
        <w:rPr>
          <w:rFonts w:ascii="PT Astra Serif" w:hAnsi="PT Astra Serif"/>
          <w:sz w:val="28"/>
          <w:szCs w:val="28"/>
          <w:lang w:val="ru-RU"/>
        </w:rPr>
        <w:t xml:space="preserve">победители </w:t>
      </w:r>
      <w:r w:rsidR="009F10B3" w:rsidRPr="007D09E5">
        <w:rPr>
          <w:rFonts w:ascii="PT Astra Serif" w:hAnsi="PT Astra Serif"/>
          <w:sz w:val="28"/>
          <w:szCs w:val="28"/>
          <w:lang w:val="ru-RU"/>
        </w:rPr>
        <w:t>первого</w:t>
      </w:r>
      <w:r w:rsidR="00350BBB" w:rsidRPr="007D09E5">
        <w:rPr>
          <w:rFonts w:ascii="PT Astra Serif" w:hAnsi="PT Astra Serif"/>
          <w:sz w:val="28"/>
          <w:szCs w:val="28"/>
          <w:lang w:val="ru-RU"/>
        </w:rPr>
        <w:t xml:space="preserve"> этапа</w:t>
      </w:r>
      <w:r w:rsidR="006C0833" w:rsidRPr="007D09E5">
        <w:rPr>
          <w:rFonts w:ascii="PT Astra Serif" w:hAnsi="PT Astra Serif"/>
          <w:sz w:val="28"/>
          <w:szCs w:val="28"/>
          <w:lang w:val="ru-RU"/>
        </w:rPr>
        <w:t> </w:t>
      </w:r>
      <w:r w:rsidRPr="007D09E5">
        <w:rPr>
          <w:rFonts w:ascii="PT Astra Serif" w:hAnsi="PT Astra Serif"/>
          <w:sz w:val="28"/>
          <w:szCs w:val="28"/>
          <w:lang w:val="ru-RU"/>
        </w:rPr>
        <w:t>Чтений</w:t>
      </w:r>
      <w:r w:rsidR="009F10B3" w:rsidRPr="007D09E5">
        <w:rPr>
          <w:rFonts w:ascii="PT Astra Serif" w:hAnsi="PT Astra Serif"/>
          <w:sz w:val="28"/>
          <w:szCs w:val="28"/>
          <w:lang w:val="ru-RU"/>
        </w:rPr>
        <w:t xml:space="preserve"> – и педагоги, работы которых допущены к участию во втором этапе</w:t>
      </w:r>
      <w:r w:rsidRPr="007D09E5">
        <w:rPr>
          <w:rFonts w:ascii="PT Astra Serif" w:hAnsi="PT Astra Serif"/>
          <w:sz w:val="28"/>
          <w:szCs w:val="28"/>
          <w:lang w:val="ru-RU"/>
        </w:rPr>
        <w:t>.</w:t>
      </w:r>
      <w:r w:rsidR="006C0833" w:rsidRPr="007D09E5">
        <w:rPr>
          <w:rFonts w:ascii="PT Astra Serif" w:hAnsi="PT Astra Serif"/>
          <w:sz w:val="28"/>
          <w:szCs w:val="28"/>
          <w:lang w:val="ru-RU"/>
        </w:rPr>
        <w:t> </w:t>
      </w:r>
      <w:r w:rsidR="00302C55" w:rsidRPr="007D09E5">
        <w:rPr>
          <w:rFonts w:ascii="PT Astra Serif" w:hAnsi="PT Astra Serif"/>
          <w:sz w:val="28"/>
          <w:szCs w:val="28"/>
          <w:lang w:val="ru-RU"/>
        </w:rPr>
        <w:t xml:space="preserve"> </w:t>
      </w:r>
    </w:p>
    <w:p w14:paraId="3D6CF350" w14:textId="77777777" w:rsidR="00D04A70" w:rsidRPr="007D09E5" w:rsidRDefault="00507C37"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lastRenderedPageBreak/>
        <w:t xml:space="preserve">Третий </w:t>
      </w:r>
      <w:r w:rsidR="009F10B3" w:rsidRPr="007D09E5">
        <w:rPr>
          <w:rFonts w:ascii="PT Astra Serif" w:hAnsi="PT Astra Serif"/>
          <w:sz w:val="28"/>
          <w:szCs w:val="28"/>
          <w:lang w:val="ru-RU"/>
        </w:rPr>
        <w:t xml:space="preserve">этап для обучающихся проводится в форме защиты исследовательских или проектных работ. </w:t>
      </w:r>
      <w:r w:rsidRPr="007D09E5">
        <w:rPr>
          <w:rFonts w:ascii="PT Astra Serif" w:eastAsia="Times New Roman" w:hAnsi="PT Astra Serif"/>
          <w:color w:val="000000"/>
          <w:spacing w:val="-6"/>
          <w:sz w:val="28"/>
          <w:szCs w:val="28"/>
          <w:lang w:val="ru-RU" w:eastAsia="ru-RU" w:bidi="ar-SA"/>
        </w:rPr>
        <w:t>Третий</w:t>
      </w:r>
      <w:r w:rsidR="00D04A70" w:rsidRPr="007D09E5">
        <w:rPr>
          <w:rFonts w:ascii="PT Astra Serif" w:eastAsia="Times New Roman" w:hAnsi="PT Astra Serif"/>
          <w:color w:val="000000"/>
          <w:spacing w:val="-6"/>
          <w:sz w:val="28"/>
          <w:szCs w:val="28"/>
          <w:lang w:val="ru-RU" w:eastAsia="ru-RU" w:bidi="ar-SA"/>
        </w:rPr>
        <w:t xml:space="preserve"> этап для</w:t>
      </w:r>
      <w:r w:rsidR="00350BBB" w:rsidRPr="007D09E5">
        <w:rPr>
          <w:rFonts w:ascii="PT Astra Serif" w:eastAsia="Times New Roman" w:hAnsi="PT Astra Serif"/>
          <w:color w:val="000000"/>
          <w:spacing w:val="-6"/>
          <w:sz w:val="28"/>
          <w:szCs w:val="28"/>
          <w:lang w:val="ru-RU" w:eastAsia="ru-RU" w:bidi="ar-SA"/>
        </w:rPr>
        <w:t xml:space="preserve"> педагогов</w:t>
      </w:r>
      <w:r w:rsidR="009F10B3" w:rsidRPr="007D09E5">
        <w:rPr>
          <w:rFonts w:ascii="PT Astra Serif" w:eastAsia="Times New Roman" w:hAnsi="PT Astra Serif"/>
          <w:color w:val="000000"/>
          <w:spacing w:val="-6"/>
          <w:sz w:val="28"/>
          <w:szCs w:val="28"/>
          <w:lang w:val="ru-RU" w:eastAsia="ru-RU" w:bidi="ar-SA"/>
        </w:rPr>
        <w:t xml:space="preserve"> </w:t>
      </w:r>
      <w:r w:rsidR="00350BBB" w:rsidRPr="007D09E5">
        <w:rPr>
          <w:rFonts w:ascii="PT Astra Serif" w:eastAsia="Times New Roman" w:hAnsi="PT Astra Serif"/>
          <w:spacing w:val="-6"/>
          <w:sz w:val="28"/>
          <w:szCs w:val="28"/>
          <w:lang w:val="ru-RU" w:eastAsia="ru-RU" w:bidi="ar-SA"/>
        </w:rPr>
        <w:t xml:space="preserve">проводится в </w:t>
      </w:r>
      <w:r w:rsidR="00E5775A" w:rsidRPr="007D09E5">
        <w:rPr>
          <w:rFonts w:ascii="PT Astra Serif" w:eastAsia="Times New Roman" w:hAnsi="PT Astra Serif"/>
          <w:spacing w:val="-6"/>
          <w:sz w:val="28"/>
          <w:szCs w:val="28"/>
          <w:lang w:val="ru-RU" w:eastAsia="ru-RU" w:bidi="ar-SA"/>
        </w:rPr>
        <w:t xml:space="preserve">очной и </w:t>
      </w:r>
      <w:r w:rsidR="00350BBB" w:rsidRPr="007D09E5">
        <w:rPr>
          <w:rFonts w:ascii="PT Astra Serif" w:eastAsia="Times New Roman" w:hAnsi="PT Astra Serif"/>
          <w:spacing w:val="-6"/>
          <w:sz w:val="28"/>
          <w:szCs w:val="28"/>
          <w:lang w:val="ru-RU" w:eastAsia="ru-RU" w:bidi="ar-SA"/>
        </w:rPr>
        <w:t xml:space="preserve">заочной форме. </w:t>
      </w:r>
    </w:p>
    <w:p w14:paraId="17BF0C5F" w14:textId="7B3DD16A" w:rsidR="00536CA3" w:rsidRPr="007D09E5" w:rsidRDefault="002C54D7" w:rsidP="007D09E5">
      <w:pPr>
        <w:pStyle w:val="a4"/>
        <w:numPr>
          <w:ilvl w:val="1"/>
          <w:numId w:val="1"/>
        </w:numPr>
        <w:tabs>
          <w:tab w:val="left" w:pos="1276"/>
        </w:tabs>
        <w:ind w:left="0" w:firstLine="709"/>
        <w:jc w:val="both"/>
        <w:rPr>
          <w:rFonts w:ascii="PT Astra Serif" w:eastAsia="Times New Roman" w:hAnsi="PT Astra Serif"/>
          <w:spacing w:val="-6"/>
          <w:sz w:val="28"/>
          <w:szCs w:val="28"/>
          <w:lang w:val="ru-RU" w:eastAsia="ru-RU" w:bidi="ar-SA"/>
        </w:rPr>
      </w:pPr>
      <w:r w:rsidRPr="007D09E5">
        <w:rPr>
          <w:rFonts w:ascii="PT Astra Serif" w:eastAsia="Times New Roman" w:hAnsi="PT Astra Serif"/>
          <w:spacing w:val="-6"/>
          <w:sz w:val="28"/>
          <w:szCs w:val="28"/>
          <w:lang w:val="ru-RU" w:eastAsia="ru-RU" w:bidi="ar-SA"/>
        </w:rPr>
        <w:t xml:space="preserve">Для участия в Чтениях необходимо </w:t>
      </w:r>
      <w:r w:rsidR="005720D6" w:rsidRPr="007D09E5">
        <w:rPr>
          <w:rFonts w:ascii="PT Astra Serif" w:eastAsia="Times New Roman" w:hAnsi="PT Astra Serif"/>
          <w:spacing w:val="-6"/>
          <w:sz w:val="28"/>
          <w:szCs w:val="28"/>
          <w:lang w:val="ru-RU" w:eastAsia="ru-RU" w:bidi="ar-SA"/>
        </w:rPr>
        <w:t xml:space="preserve">отправить </w:t>
      </w:r>
      <w:r w:rsidR="00C45267" w:rsidRPr="007D09E5">
        <w:rPr>
          <w:rFonts w:ascii="PT Astra Serif" w:eastAsia="Times New Roman" w:hAnsi="PT Astra Serif"/>
          <w:spacing w:val="-6"/>
          <w:sz w:val="28"/>
          <w:szCs w:val="28"/>
          <w:lang w:val="ru-RU" w:eastAsia="ru-RU" w:bidi="ar-SA"/>
        </w:rPr>
        <w:t>заявку (приложение № 1 к Положению)</w:t>
      </w:r>
      <w:r w:rsidR="003059B2" w:rsidRPr="007D09E5">
        <w:rPr>
          <w:rFonts w:ascii="PT Astra Serif" w:eastAsia="Times New Roman" w:hAnsi="PT Astra Serif"/>
          <w:spacing w:val="-6"/>
          <w:sz w:val="28"/>
          <w:szCs w:val="28"/>
          <w:lang w:val="ru-RU" w:eastAsia="ru-RU" w:bidi="ar-SA"/>
        </w:rPr>
        <w:t xml:space="preserve">, согласие на обработку персональных </w:t>
      </w:r>
      <w:proofErr w:type="gramStart"/>
      <w:r w:rsidR="003059B2" w:rsidRPr="007D09E5">
        <w:rPr>
          <w:rFonts w:ascii="PT Astra Serif" w:eastAsia="Times New Roman" w:hAnsi="PT Astra Serif"/>
          <w:spacing w:val="-6"/>
          <w:sz w:val="28"/>
          <w:szCs w:val="28"/>
          <w:lang w:val="ru-RU" w:eastAsia="ru-RU" w:bidi="ar-SA"/>
        </w:rPr>
        <w:t xml:space="preserve">данных </w:t>
      </w:r>
      <w:r w:rsidR="00C45267" w:rsidRPr="007D09E5">
        <w:rPr>
          <w:rFonts w:ascii="PT Astra Serif" w:eastAsia="Times New Roman" w:hAnsi="PT Astra Serif"/>
          <w:spacing w:val="-6"/>
          <w:sz w:val="28"/>
          <w:szCs w:val="28"/>
          <w:lang w:val="ru-RU" w:eastAsia="ru-RU" w:bidi="ar-SA"/>
        </w:rPr>
        <w:t xml:space="preserve"> </w:t>
      </w:r>
      <w:r w:rsidR="003059B2" w:rsidRPr="007D09E5">
        <w:rPr>
          <w:rFonts w:ascii="PT Astra Serif" w:eastAsia="Times New Roman" w:hAnsi="PT Astra Serif"/>
          <w:spacing w:val="-6"/>
          <w:sz w:val="28"/>
          <w:szCs w:val="28"/>
          <w:lang w:val="ru-RU" w:eastAsia="ru-RU" w:bidi="ar-SA"/>
        </w:rPr>
        <w:t>(</w:t>
      </w:r>
      <w:proofErr w:type="gramEnd"/>
      <w:r w:rsidR="003059B2" w:rsidRPr="007D09E5">
        <w:rPr>
          <w:rFonts w:ascii="PT Astra Serif" w:eastAsia="Times New Roman" w:hAnsi="PT Astra Serif"/>
          <w:spacing w:val="-6"/>
          <w:sz w:val="28"/>
          <w:szCs w:val="28"/>
          <w:lang w:val="ru-RU" w:eastAsia="ru-RU" w:bidi="ar-SA"/>
        </w:rPr>
        <w:t>приложение № 2 к Положению)</w:t>
      </w:r>
      <w:r w:rsidR="009F10B3" w:rsidRPr="007D09E5">
        <w:rPr>
          <w:rFonts w:ascii="PT Astra Serif" w:eastAsia="Times New Roman" w:hAnsi="PT Astra Serif"/>
          <w:spacing w:val="-6"/>
          <w:sz w:val="28"/>
          <w:szCs w:val="28"/>
          <w:lang w:val="ru-RU" w:eastAsia="ru-RU" w:bidi="ar-SA"/>
        </w:rPr>
        <w:t> </w:t>
      </w:r>
      <w:r w:rsidR="00C45267" w:rsidRPr="007D09E5">
        <w:rPr>
          <w:rFonts w:ascii="PT Astra Serif" w:eastAsia="Times New Roman" w:hAnsi="PT Astra Serif"/>
          <w:spacing w:val="-6"/>
          <w:sz w:val="28"/>
          <w:szCs w:val="28"/>
          <w:lang w:val="ru-RU" w:eastAsia="ru-RU" w:bidi="ar-SA"/>
        </w:rPr>
        <w:t xml:space="preserve">и </w:t>
      </w:r>
      <w:r w:rsidR="005720D6" w:rsidRPr="007D09E5">
        <w:rPr>
          <w:rFonts w:ascii="PT Astra Serif" w:eastAsia="Times New Roman" w:hAnsi="PT Astra Serif"/>
          <w:spacing w:val="-6"/>
          <w:sz w:val="28"/>
          <w:szCs w:val="28"/>
          <w:lang w:val="ru-RU" w:eastAsia="ru-RU" w:bidi="ar-SA"/>
        </w:rPr>
        <w:t xml:space="preserve">работу </w:t>
      </w:r>
      <w:r w:rsidR="00C45267" w:rsidRPr="007D09E5">
        <w:rPr>
          <w:rFonts w:ascii="PT Astra Serif" w:eastAsia="Times New Roman" w:hAnsi="PT Astra Serif"/>
          <w:spacing w:val="-6"/>
          <w:sz w:val="28"/>
          <w:szCs w:val="28"/>
          <w:lang w:val="ru-RU" w:eastAsia="ru-RU" w:bidi="ar-SA"/>
        </w:rPr>
        <w:t xml:space="preserve">в формате Word </w:t>
      </w:r>
      <w:r w:rsidR="005720D6" w:rsidRPr="007D09E5">
        <w:rPr>
          <w:rFonts w:ascii="PT Astra Serif" w:eastAsia="Times New Roman" w:hAnsi="PT Astra Serif"/>
          <w:spacing w:val="-6"/>
          <w:sz w:val="28"/>
          <w:szCs w:val="28"/>
          <w:lang w:val="ru-RU" w:eastAsia="ru-RU" w:bidi="ar-SA"/>
        </w:rPr>
        <w:t xml:space="preserve">по адресу </w:t>
      </w:r>
      <w:hyperlink r:id="rId6" w:history="1">
        <w:r w:rsidR="00566628" w:rsidRPr="00631F94">
          <w:rPr>
            <w:rStyle w:val="a3"/>
            <w:rFonts w:ascii="PT Astra Serif" w:eastAsia="Times New Roman" w:hAnsi="PT Astra Serif"/>
            <w:b/>
            <w:bCs/>
            <w:spacing w:val="-6"/>
            <w:sz w:val="28"/>
            <w:szCs w:val="28"/>
            <w:lang w:eastAsia="ru-RU"/>
          </w:rPr>
          <w:t>akmartynov</w:t>
        </w:r>
        <w:r w:rsidR="00566628" w:rsidRPr="00566628">
          <w:rPr>
            <w:rStyle w:val="a3"/>
            <w:rFonts w:ascii="PT Astra Serif" w:eastAsia="Times New Roman" w:hAnsi="PT Astra Serif"/>
            <w:b/>
            <w:bCs/>
            <w:spacing w:val="-6"/>
            <w:sz w:val="28"/>
            <w:szCs w:val="28"/>
            <w:lang w:val="ru-RU" w:eastAsia="ru-RU"/>
          </w:rPr>
          <w:t>20@</w:t>
        </w:r>
        <w:r w:rsidR="00566628" w:rsidRPr="00631F94">
          <w:rPr>
            <w:rStyle w:val="a3"/>
            <w:rFonts w:ascii="PT Astra Serif" w:eastAsia="Times New Roman" w:hAnsi="PT Astra Serif"/>
            <w:b/>
            <w:bCs/>
            <w:spacing w:val="-6"/>
            <w:sz w:val="28"/>
            <w:szCs w:val="28"/>
            <w:lang w:eastAsia="ru-RU"/>
          </w:rPr>
          <w:t>yandex</w:t>
        </w:r>
        <w:r w:rsidR="00566628" w:rsidRPr="00566628">
          <w:rPr>
            <w:rStyle w:val="a3"/>
            <w:rFonts w:ascii="PT Astra Serif" w:eastAsia="Times New Roman" w:hAnsi="PT Astra Serif"/>
            <w:b/>
            <w:bCs/>
            <w:spacing w:val="-6"/>
            <w:sz w:val="28"/>
            <w:szCs w:val="28"/>
            <w:lang w:val="ru-RU" w:eastAsia="ru-RU"/>
          </w:rPr>
          <w:t>.</w:t>
        </w:r>
        <w:proofErr w:type="spellStart"/>
        <w:r w:rsidR="00566628" w:rsidRPr="00631F94">
          <w:rPr>
            <w:rStyle w:val="a3"/>
            <w:rFonts w:ascii="PT Astra Serif" w:eastAsia="Times New Roman" w:hAnsi="PT Astra Serif"/>
            <w:b/>
            <w:bCs/>
            <w:spacing w:val="-6"/>
            <w:sz w:val="28"/>
            <w:szCs w:val="28"/>
            <w:lang w:eastAsia="ru-RU"/>
          </w:rPr>
          <w:t>ru</w:t>
        </w:r>
        <w:proofErr w:type="spellEnd"/>
      </w:hyperlink>
    </w:p>
    <w:p w14:paraId="174A56DB" w14:textId="77777777" w:rsidR="00CF2CF3" w:rsidRPr="007D09E5" w:rsidRDefault="004C183D"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eastAsia="Times New Roman" w:hAnsi="PT Astra Serif"/>
          <w:spacing w:val="-6"/>
          <w:sz w:val="28"/>
          <w:szCs w:val="28"/>
          <w:lang w:val="ru-RU" w:eastAsia="ru-RU" w:bidi="ar-SA"/>
        </w:rPr>
        <w:t xml:space="preserve">Участие во втором этапе Чтений возможно при условии </w:t>
      </w:r>
      <w:r w:rsidR="0035263E" w:rsidRPr="007D09E5">
        <w:rPr>
          <w:rFonts w:ascii="PT Astra Serif" w:eastAsia="Times New Roman" w:hAnsi="PT Astra Serif"/>
          <w:spacing w:val="-6"/>
          <w:sz w:val="28"/>
          <w:szCs w:val="28"/>
          <w:lang w:val="ru-RU" w:eastAsia="ru-RU" w:bidi="ar-SA"/>
        </w:rPr>
        <w:t>пред</w:t>
      </w:r>
      <w:r w:rsidRPr="007D09E5">
        <w:rPr>
          <w:rFonts w:ascii="PT Astra Serif" w:eastAsia="Times New Roman" w:hAnsi="PT Astra Serif"/>
          <w:spacing w:val="-6"/>
          <w:sz w:val="28"/>
          <w:szCs w:val="28"/>
          <w:lang w:val="ru-RU" w:eastAsia="ru-RU" w:bidi="ar-SA"/>
        </w:rPr>
        <w:t>ставления работы</w:t>
      </w:r>
      <w:r w:rsidRPr="007D09E5">
        <w:rPr>
          <w:rFonts w:ascii="PT Astra Serif" w:hAnsi="PT Astra Serif"/>
          <w:sz w:val="28"/>
          <w:szCs w:val="28"/>
          <w:lang w:val="ru-RU"/>
        </w:rPr>
        <w:t xml:space="preserve"> на первый этап</w:t>
      </w:r>
      <w:r w:rsidR="00CF2CF3" w:rsidRPr="007D09E5">
        <w:rPr>
          <w:rFonts w:ascii="PT Astra Serif" w:hAnsi="PT Astra Serif"/>
          <w:sz w:val="28"/>
          <w:szCs w:val="28"/>
          <w:lang w:val="ru-RU"/>
        </w:rPr>
        <w:t>.</w:t>
      </w:r>
    </w:p>
    <w:p w14:paraId="19F2C7D5" w14:textId="77777777" w:rsidR="00D135FE" w:rsidRPr="007D09E5" w:rsidRDefault="00D135FE" w:rsidP="007D09E5">
      <w:pPr>
        <w:pStyle w:val="a4"/>
        <w:numPr>
          <w:ilvl w:val="1"/>
          <w:numId w:val="1"/>
        </w:numPr>
        <w:tabs>
          <w:tab w:val="left" w:pos="1276"/>
        </w:tabs>
        <w:ind w:left="0" w:firstLine="709"/>
        <w:jc w:val="both"/>
        <w:rPr>
          <w:rFonts w:ascii="PT Astra Serif" w:hAnsi="PT Astra Serif"/>
          <w:color w:val="000000" w:themeColor="text1"/>
          <w:sz w:val="28"/>
          <w:szCs w:val="28"/>
          <w:lang w:val="ru-RU"/>
        </w:rPr>
      </w:pPr>
      <w:r w:rsidRPr="007D09E5">
        <w:rPr>
          <w:rFonts w:ascii="PT Astra Serif" w:hAnsi="PT Astra Serif"/>
          <w:sz w:val="28"/>
          <w:szCs w:val="28"/>
          <w:lang w:val="ru-RU"/>
        </w:rPr>
        <w:t>Участники п</w:t>
      </w:r>
      <w:r w:rsidR="0035263E" w:rsidRPr="007D09E5">
        <w:rPr>
          <w:rFonts w:ascii="PT Astra Serif" w:hAnsi="PT Astra Serif"/>
          <w:sz w:val="28"/>
          <w:szCs w:val="28"/>
          <w:lang w:val="ru-RU"/>
        </w:rPr>
        <w:t>ред</w:t>
      </w:r>
      <w:r w:rsidRPr="007D09E5">
        <w:rPr>
          <w:rFonts w:ascii="PT Astra Serif" w:hAnsi="PT Astra Serif"/>
          <w:sz w:val="28"/>
          <w:szCs w:val="28"/>
          <w:lang w:val="ru-RU"/>
        </w:rPr>
        <w:t>ставляют</w:t>
      </w:r>
      <w:r w:rsidR="0074671E" w:rsidRPr="007D09E5">
        <w:rPr>
          <w:rFonts w:ascii="PT Astra Serif" w:hAnsi="PT Astra Serif"/>
          <w:sz w:val="28"/>
          <w:szCs w:val="28"/>
          <w:lang w:val="ru-RU"/>
        </w:rPr>
        <w:t> </w:t>
      </w:r>
      <w:r w:rsidR="00D04A70" w:rsidRPr="007D09E5">
        <w:rPr>
          <w:rFonts w:ascii="PT Astra Serif" w:hAnsi="PT Astra Serif"/>
          <w:sz w:val="28"/>
          <w:szCs w:val="28"/>
          <w:lang w:val="ru-RU"/>
        </w:rPr>
        <w:t xml:space="preserve">только </w:t>
      </w:r>
      <w:r w:rsidRPr="007D09E5">
        <w:rPr>
          <w:rFonts w:ascii="PT Astra Serif" w:hAnsi="PT Astra Serif"/>
          <w:color w:val="000000" w:themeColor="text1"/>
          <w:sz w:val="28"/>
          <w:szCs w:val="28"/>
          <w:lang w:val="ru-RU"/>
        </w:rPr>
        <w:t>одну работу на одну секцию.</w:t>
      </w:r>
      <w:r w:rsidR="000201AE" w:rsidRPr="007D09E5">
        <w:rPr>
          <w:rFonts w:ascii="PT Astra Serif" w:hAnsi="PT Astra Serif"/>
          <w:color w:val="000000" w:themeColor="text1"/>
          <w:sz w:val="28"/>
          <w:szCs w:val="28"/>
          <w:lang w:val="ru-RU"/>
        </w:rPr>
        <w:t xml:space="preserve"> Возможно участие в групповом проекте и представление индивидуальной работы.</w:t>
      </w:r>
    </w:p>
    <w:p w14:paraId="11E8F9AB" w14:textId="77777777" w:rsidR="00D135FE" w:rsidRPr="007D09E5" w:rsidRDefault="00CF2CF3"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Участники </w:t>
      </w:r>
      <w:r w:rsidR="00507C37" w:rsidRPr="007D09E5">
        <w:rPr>
          <w:rFonts w:ascii="PT Astra Serif" w:hAnsi="PT Astra Serif"/>
          <w:sz w:val="28"/>
          <w:szCs w:val="28"/>
          <w:lang w:val="ru-RU"/>
        </w:rPr>
        <w:t>третьего</w:t>
      </w:r>
      <w:r w:rsidR="00A85777" w:rsidRPr="007D09E5">
        <w:rPr>
          <w:rFonts w:ascii="PT Astra Serif" w:hAnsi="PT Astra Serif"/>
          <w:sz w:val="28"/>
          <w:szCs w:val="28"/>
          <w:lang w:val="ru-RU"/>
        </w:rPr>
        <w:t xml:space="preserve"> этапа </w:t>
      </w:r>
      <w:r w:rsidRPr="007D09E5">
        <w:rPr>
          <w:rFonts w:ascii="PT Astra Serif" w:hAnsi="PT Astra Serif"/>
          <w:sz w:val="28"/>
          <w:szCs w:val="28"/>
          <w:lang w:val="ru-RU"/>
        </w:rPr>
        <w:t>Ч</w:t>
      </w:r>
      <w:r w:rsidR="00D135FE" w:rsidRPr="007D09E5">
        <w:rPr>
          <w:rFonts w:ascii="PT Astra Serif" w:hAnsi="PT Astra Serif"/>
          <w:sz w:val="28"/>
          <w:szCs w:val="28"/>
          <w:lang w:val="ru-RU"/>
        </w:rPr>
        <w:t xml:space="preserve">тений на заседаниях секций защищают свои работы, излагая основные проблемы, анализируя используемые источники, обосновывая свои выводы и отвечая на вопросы </w:t>
      </w:r>
      <w:r w:rsidR="00972043" w:rsidRPr="007D09E5">
        <w:rPr>
          <w:rFonts w:ascii="PT Astra Serif" w:hAnsi="PT Astra Serif"/>
          <w:sz w:val="28"/>
          <w:szCs w:val="28"/>
          <w:lang w:val="ru-RU"/>
        </w:rPr>
        <w:t>присутствующих</w:t>
      </w:r>
      <w:r w:rsidR="00D135FE" w:rsidRPr="007D09E5">
        <w:rPr>
          <w:rFonts w:ascii="PT Astra Serif" w:hAnsi="PT Astra Serif"/>
          <w:sz w:val="28"/>
          <w:szCs w:val="28"/>
          <w:lang w:val="ru-RU"/>
        </w:rPr>
        <w:t>. Регламент выступления на секции</w:t>
      </w:r>
      <w:r w:rsidR="00F2239F" w:rsidRPr="007D09E5">
        <w:rPr>
          <w:rFonts w:ascii="PT Astra Serif" w:hAnsi="PT Astra Serif"/>
          <w:sz w:val="28"/>
          <w:szCs w:val="28"/>
          <w:lang w:val="ru-RU"/>
        </w:rPr>
        <w:t> </w:t>
      </w:r>
      <w:r w:rsidRPr="007D09E5">
        <w:rPr>
          <w:rFonts w:ascii="PT Astra Serif" w:hAnsi="PT Astra Serif"/>
          <w:sz w:val="28"/>
          <w:szCs w:val="28"/>
          <w:lang w:val="ru-RU"/>
        </w:rPr>
        <w:t xml:space="preserve">– </w:t>
      </w:r>
      <w:r w:rsidR="00F2239F" w:rsidRPr="007D09E5">
        <w:rPr>
          <w:rFonts w:ascii="PT Astra Serif" w:hAnsi="PT Astra Serif"/>
          <w:sz w:val="28"/>
          <w:szCs w:val="28"/>
          <w:lang w:val="ru-RU"/>
        </w:rPr>
        <w:t> </w:t>
      </w:r>
      <w:r w:rsidR="00D3419C" w:rsidRPr="007D09E5">
        <w:rPr>
          <w:rFonts w:ascii="PT Astra Serif" w:hAnsi="PT Astra Serif"/>
          <w:sz w:val="28"/>
          <w:szCs w:val="28"/>
          <w:lang w:val="ru-RU"/>
        </w:rPr>
        <w:t>6-8</w:t>
      </w:r>
      <w:r w:rsidR="00D135FE" w:rsidRPr="007D09E5">
        <w:rPr>
          <w:rFonts w:ascii="PT Astra Serif" w:hAnsi="PT Astra Serif"/>
          <w:sz w:val="28"/>
          <w:szCs w:val="28"/>
          <w:lang w:val="ru-RU"/>
        </w:rPr>
        <w:t xml:space="preserve"> минут. </w:t>
      </w:r>
    </w:p>
    <w:p w14:paraId="31BECCF2" w14:textId="77777777" w:rsidR="00BC5D8C" w:rsidRPr="007D09E5" w:rsidRDefault="00BC5D8C"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На Чтения принимаются групповые</w:t>
      </w:r>
      <w:r w:rsidR="006C0833" w:rsidRPr="007D09E5">
        <w:rPr>
          <w:rFonts w:ascii="PT Astra Serif" w:hAnsi="PT Astra Serif"/>
          <w:sz w:val="28"/>
          <w:szCs w:val="28"/>
          <w:lang w:val="ru-RU"/>
        </w:rPr>
        <w:t> </w:t>
      </w:r>
      <w:r w:rsidR="004F433A" w:rsidRPr="007D09E5">
        <w:rPr>
          <w:rFonts w:ascii="PT Astra Serif" w:hAnsi="PT Astra Serif"/>
          <w:sz w:val="28"/>
          <w:szCs w:val="28"/>
          <w:lang w:val="ru-RU"/>
        </w:rPr>
        <w:t xml:space="preserve">социально </w:t>
      </w:r>
      <w:r w:rsidR="00C13A9F" w:rsidRPr="007D09E5">
        <w:rPr>
          <w:rFonts w:ascii="PT Astra Serif" w:hAnsi="PT Astra Serif"/>
          <w:sz w:val="28"/>
          <w:szCs w:val="28"/>
          <w:lang w:val="ru-RU"/>
        </w:rPr>
        <w:t>значимые проекты</w:t>
      </w:r>
      <w:r w:rsidR="00F4219E" w:rsidRPr="007D09E5">
        <w:rPr>
          <w:rFonts w:ascii="PT Astra Serif" w:hAnsi="PT Astra Serif"/>
          <w:sz w:val="28"/>
          <w:szCs w:val="28"/>
          <w:lang w:val="ru-RU"/>
        </w:rPr>
        <w:t xml:space="preserve"> и </w:t>
      </w:r>
      <w:r w:rsidRPr="007D09E5">
        <w:rPr>
          <w:rFonts w:ascii="PT Astra Serif" w:hAnsi="PT Astra Serif"/>
          <w:sz w:val="28"/>
          <w:szCs w:val="28"/>
          <w:lang w:val="ru-RU"/>
        </w:rPr>
        <w:t>индивидуальные работы</w:t>
      </w:r>
      <w:r w:rsidR="004F433A" w:rsidRPr="007D09E5">
        <w:rPr>
          <w:rFonts w:ascii="PT Astra Serif" w:hAnsi="PT Astra Serif"/>
          <w:sz w:val="28"/>
          <w:szCs w:val="28"/>
          <w:lang w:val="ru-RU"/>
        </w:rPr>
        <w:t xml:space="preserve"> (социально </w:t>
      </w:r>
      <w:r w:rsidR="00DF4B98" w:rsidRPr="007D09E5">
        <w:rPr>
          <w:rFonts w:ascii="PT Astra Serif" w:hAnsi="PT Astra Serif"/>
          <w:sz w:val="28"/>
          <w:szCs w:val="28"/>
          <w:lang w:val="ru-RU"/>
        </w:rPr>
        <w:t>значимые проекты и исследовательские работы).</w:t>
      </w:r>
      <w:r w:rsidR="00507C37" w:rsidRPr="007D09E5">
        <w:rPr>
          <w:rFonts w:ascii="PT Astra Serif" w:hAnsi="PT Astra Serif"/>
          <w:lang w:val="ru-RU"/>
        </w:rPr>
        <w:t xml:space="preserve"> </w:t>
      </w:r>
      <w:r w:rsidR="00507C37" w:rsidRPr="007D09E5">
        <w:rPr>
          <w:rFonts w:ascii="PT Astra Serif" w:hAnsi="PT Astra Serif"/>
          <w:sz w:val="28"/>
          <w:szCs w:val="28"/>
          <w:lang w:val="ru-RU"/>
        </w:rPr>
        <w:t>Форма участия: индивидуальная и коллективная (до 3 человек).</w:t>
      </w:r>
    </w:p>
    <w:p w14:paraId="7FC91FC0" w14:textId="77777777" w:rsidR="00FB4571" w:rsidRPr="007D09E5" w:rsidRDefault="00FB4571"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Чтения посвящены </w:t>
      </w:r>
      <w:r w:rsidR="00054A4D" w:rsidRPr="007D09E5">
        <w:rPr>
          <w:rFonts w:ascii="PT Astra Serif" w:hAnsi="PT Astra Serif"/>
          <w:sz w:val="28"/>
          <w:szCs w:val="28"/>
          <w:lang w:val="ru-RU"/>
        </w:rPr>
        <w:t>Десятилетию</w:t>
      </w:r>
      <w:r w:rsidRPr="007D09E5">
        <w:rPr>
          <w:rFonts w:ascii="PT Astra Serif" w:hAnsi="PT Astra Serif"/>
          <w:sz w:val="28"/>
          <w:szCs w:val="28"/>
          <w:lang w:val="ru-RU"/>
        </w:rPr>
        <w:t xml:space="preserve"> детства</w:t>
      </w:r>
      <w:r w:rsidR="0074671E" w:rsidRPr="007D09E5">
        <w:rPr>
          <w:rFonts w:ascii="PT Astra Serif" w:hAnsi="PT Astra Serif"/>
          <w:sz w:val="28"/>
          <w:szCs w:val="28"/>
          <w:lang w:val="ru-RU"/>
        </w:rPr>
        <w:t xml:space="preserve"> в Российской Федерации (2018-2027 гг.)</w:t>
      </w:r>
      <w:r w:rsidRPr="007D09E5">
        <w:rPr>
          <w:rFonts w:ascii="PT Astra Serif" w:hAnsi="PT Astra Serif"/>
          <w:sz w:val="28"/>
          <w:szCs w:val="28"/>
          <w:lang w:val="ru-RU"/>
        </w:rPr>
        <w:t xml:space="preserve">. </w:t>
      </w:r>
    </w:p>
    <w:p w14:paraId="61D3FFA9" w14:textId="77777777" w:rsidR="00507C37" w:rsidRPr="007D09E5" w:rsidRDefault="00507C37" w:rsidP="007D09E5">
      <w:pPr>
        <w:tabs>
          <w:tab w:val="left" w:pos="1418"/>
        </w:tabs>
        <w:ind w:firstLine="709"/>
        <w:jc w:val="both"/>
        <w:rPr>
          <w:rFonts w:ascii="PT Astra Serif" w:hAnsi="PT Astra Serif"/>
          <w:sz w:val="28"/>
          <w:szCs w:val="28"/>
          <w:lang w:val="ru-RU"/>
        </w:rPr>
      </w:pPr>
      <w:r w:rsidRPr="007D09E5">
        <w:rPr>
          <w:rFonts w:ascii="PT Astra Serif" w:hAnsi="PT Astra Serif"/>
          <w:sz w:val="28"/>
          <w:szCs w:val="28"/>
          <w:lang w:val="ru-RU"/>
        </w:rPr>
        <w:t xml:space="preserve">3.11. Чтения проводятся по следующим направлениям: исследовательские работы, проекты и творческие конкурсы. </w:t>
      </w:r>
    </w:p>
    <w:p w14:paraId="1D03DA6D" w14:textId="77777777" w:rsidR="00507C37" w:rsidRPr="007D09E5" w:rsidRDefault="00507C37" w:rsidP="007D09E5">
      <w:pPr>
        <w:ind w:firstLine="709"/>
        <w:jc w:val="both"/>
        <w:rPr>
          <w:rFonts w:ascii="PT Astra Serif" w:hAnsi="PT Astra Serif"/>
          <w:sz w:val="28"/>
          <w:szCs w:val="28"/>
          <w:lang w:val="ru-RU"/>
        </w:rPr>
      </w:pPr>
      <w:r w:rsidRPr="007D09E5">
        <w:rPr>
          <w:rFonts w:ascii="PT Astra Serif" w:hAnsi="PT Astra Serif"/>
          <w:sz w:val="28"/>
          <w:szCs w:val="28"/>
          <w:lang w:val="ru-RU"/>
        </w:rPr>
        <w:t xml:space="preserve">I. </w:t>
      </w:r>
      <w:r w:rsidRPr="007D09E5">
        <w:rPr>
          <w:rFonts w:ascii="PT Astra Serif" w:hAnsi="PT Astra Serif"/>
          <w:b/>
          <w:sz w:val="28"/>
          <w:szCs w:val="28"/>
          <w:lang w:val="ru-RU"/>
        </w:rPr>
        <w:t>Исследовательские работы</w:t>
      </w:r>
      <w:r w:rsidRPr="007D09E5">
        <w:rPr>
          <w:rFonts w:ascii="PT Astra Serif" w:hAnsi="PT Astra Serif"/>
          <w:sz w:val="28"/>
          <w:szCs w:val="28"/>
          <w:lang w:val="ru-RU"/>
        </w:rPr>
        <w:t xml:space="preserve"> представляются по следующим секциям:</w:t>
      </w:r>
    </w:p>
    <w:p w14:paraId="37DF4DE2"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«Летопись родного края, отраженная в литературе, памятниках, родном (в том числе русском) языке»;</w:t>
      </w:r>
    </w:p>
    <w:p w14:paraId="0CBB991E"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«Дорогие мои земляки»;</w:t>
      </w:r>
    </w:p>
    <w:p w14:paraId="13EDC85A"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 xml:space="preserve">«Защитники Отечества»; </w:t>
      </w:r>
    </w:p>
    <w:p w14:paraId="242BDDDE"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 xml:space="preserve">«Памятники культуры и природы родного края»; </w:t>
      </w:r>
    </w:p>
    <w:p w14:paraId="41EB57D4"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 xml:space="preserve">«Спортивная доблесть земляков»; </w:t>
      </w:r>
    </w:p>
    <w:p w14:paraId="7C95331C"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«Слово на карте моего региона: лингвистическое путешествие по родному краю»;</w:t>
      </w:r>
    </w:p>
    <w:p w14:paraId="02D6A3E0"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«Литературное краеведение»;</w:t>
      </w:r>
    </w:p>
    <w:p w14:paraId="7F596EA9"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«Родная литература: жизнь и творчество писателей» (в рамках Международного десятилетия языков коренных народов мира) анализ художественных произведений писателей и поэтов, создающих свои произведения на родном (языках народов России), в том числе и русском языке;</w:t>
      </w:r>
    </w:p>
    <w:p w14:paraId="24F742A2"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«Роль наставника в жизни человека»;</w:t>
      </w:r>
    </w:p>
    <w:p w14:paraId="3CC4075C" w14:textId="77777777" w:rsidR="00507C37" w:rsidRPr="007D09E5" w:rsidRDefault="00507C37" w:rsidP="00A94762">
      <w:pPr>
        <w:pStyle w:val="a4"/>
        <w:numPr>
          <w:ilvl w:val="0"/>
          <w:numId w:val="19"/>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 xml:space="preserve">«Тема семьи в искусстве и литературе». </w:t>
      </w:r>
    </w:p>
    <w:p w14:paraId="475B2B57" w14:textId="77777777" w:rsidR="00507C37" w:rsidRPr="007D09E5" w:rsidRDefault="00507C37" w:rsidP="007D09E5">
      <w:pPr>
        <w:ind w:firstLine="709"/>
        <w:jc w:val="both"/>
        <w:rPr>
          <w:rFonts w:ascii="PT Astra Serif" w:hAnsi="PT Astra Serif"/>
          <w:b/>
          <w:sz w:val="28"/>
          <w:szCs w:val="28"/>
          <w:lang w:val="ru-RU"/>
        </w:rPr>
      </w:pPr>
      <w:r w:rsidRPr="007D09E5">
        <w:rPr>
          <w:rFonts w:ascii="PT Astra Serif" w:hAnsi="PT Astra Serif"/>
          <w:sz w:val="28"/>
          <w:szCs w:val="28"/>
          <w:lang w:val="ru-RU"/>
        </w:rPr>
        <w:t xml:space="preserve">2. </w:t>
      </w:r>
      <w:r w:rsidRPr="007D09E5">
        <w:rPr>
          <w:rFonts w:ascii="PT Astra Serif" w:hAnsi="PT Astra Serif"/>
          <w:b/>
          <w:sz w:val="28"/>
          <w:szCs w:val="28"/>
          <w:lang w:val="ru-RU"/>
        </w:rPr>
        <w:t xml:space="preserve">Проекты на службе общества, человека и мира: </w:t>
      </w:r>
    </w:p>
    <w:p w14:paraId="0F9A770F"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t>«Содружество наук на службе человека»;</w:t>
      </w:r>
    </w:p>
    <w:p w14:paraId="33D634BF"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t>«Математика служит людям и миру»;</w:t>
      </w:r>
    </w:p>
    <w:p w14:paraId="3BB24300"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lastRenderedPageBreak/>
        <w:t>«Хранители родной словесности и исторической памяти» (проекты в области региональной истории и сохранения родного языка и литературы, в том числе русского языка и русской литературы, реализованные в регионе);</w:t>
      </w:r>
    </w:p>
    <w:p w14:paraId="40C13902"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t>«Моя будущая профессия и профессии будущего» (проекты в области профессиональной ориентации);</w:t>
      </w:r>
    </w:p>
    <w:p w14:paraId="4FB4CBAE"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t>«Я поведу тебя в музей…» (история школьного музея, экспозиции, отдельного экспоната);</w:t>
      </w:r>
    </w:p>
    <w:p w14:paraId="65F6B6C3" w14:textId="77777777" w:rsidR="00507C37" w:rsidRPr="00A94762" w:rsidRDefault="00507C37" w:rsidP="00A94762">
      <w:pPr>
        <w:pStyle w:val="a4"/>
        <w:numPr>
          <w:ilvl w:val="0"/>
          <w:numId w:val="20"/>
        </w:numPr>
        <w:tabs>
          <w:tab w:val="left" w:pos="1134"/>
        </w:tabs>
        <w:jc w:val="both"/>
        <w:rPr>
          <w:rFonts w:ascii="PT Astra Serif" w:hAnsi="PT Astra Serif"/>
          <w:sz w:val="28"/>
          <w:szCs w:val="28"/>
          <w:lang w:val="ru-RU"/>
        </w:rPr>
      </w:pPr>
      <w:r w:rsidRPr="00A94762">
        <w:rPr>
          <w:rFonts w:ascii="PT Astra Serif" w:hAnsi="PT Astra Serif"/>
          <w:sz w:val="28"/>
          <w:szCs w:val="28"/>
          <w:lang w:val="ru-RU"/>
        </w:rPr>
        <w:t>«Проекты в поддержку регионального туризма»;</w:t>
      </w:r>
    </w:p>
    <w:p w14:paraId="7A0C3156" w14:textId="77777777" w:rsidR="00566628" w:rsidRPr="00A94762" w:rsidRDefault="00566628" w:rsidP="00A94762">
      <w:pPr>
        <w:pStyle w:val="a4"/>
        <w:numPr>
          <w:ilvl w:val="0"/>
          <w:numId w:val="20"/>
        </w:numPr>
        <w:tabs>
          <w:tab w:val="left" w:pos="993"/>
        </w:tabs>
        <w:jc w:val="both"/>
        <w:rPr>
          <w:rFonts w:ascii="PT Astra Serif" w:eastAsia="Times New Roman" w:hAnsi="PT Astra Serif"/>
          <w:sz w:val="28"/>
          <w:szCs w:val="28"/>
          <w:lang w:val="ru-RU"/>
        </w:rPr>
      </w:pPr>
      <w:r w:rsidRPr="00A94762">
        <w:rPr>
          <w:rFonts w:ascii="PT Astra Serif" w:eastAsia="Times New Roman" w:hAnsi="PT Astra Serif"/>
          <w:sz w:val="28"/>
          <w:szCs w:val="28"/>
          <w:lang w:val="ru-RU"/>
        </w:rPr>
        <w:t>«Без срока давности» (сохранение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w:t>
      </w:r>
    </w:p>
    <w:p w14:paraId="398F6272" w14:textId="77777777" w:rsidR="00507C37" w:rsidRPr="007D09E5" w:rsidRDefault="00507C37" w:rsidP="007D09E5">
      <w:pPr>
        <w:ind w:firstLine="709"/>
        <w:jc w:val="both"/>
        <w:rPr>
          <w:rFonts w:ascii="PT Astra Serif" w:hAnsi="PT Astra Serif"/>
          <w:b/>
          <w:sz w:val="28"/>
          <w:szCs w:val="28"/>
          <w:lang w:val="ru-RU"/>
        </w:rPr>
      </w:pPr>
      <w:r w:rsidRPr="007D09E5">
        <w:rPr>
          <w:rFonts w:ascii="PT Astra Serif" w:hAnsi="PT Astra Serif"/>
          <w:sz w:val="28"/>
          <w:szCs w:val="28"/>
          <w:lang w:val="ru-RU"/>
        </w:rPr>
        <w:t>3</w:t>
      </w:r>
      <w:r w:rsidRPr="007D09E5">
        <w:rPr>
          <w:rFonts w:ascii="PT Astra Serif" w:hAnsi="PT Astra Serif"/>
          <w:b/>
          <w:sz w:val="28"/>
          <w:szCs w:val="28"/>
          <w:lang w:val="ru-RU"/>
        </w:rPr>
        <w:t xml:space="preserve">. Творческий конкурс «Живем в мире фантазии, </w:t>
      </w:r>
      <w:proofErr w:type="gramStart"/>
      <w:r w:rsidRPr="007D09E5">
        <w:rPr>
          <w:rFonts w:ascii="PT Astra Serif" w:hAnsi="PT Astra Serif"/>
          <w:b/>
          <w:sz w:val="28"/>
          <w:szCs w:val="28"/>
          <w:lang w:val="ru-RU"/>
        </w:rPr>
        <w:t>творим  красоту</w:t>
      </w:r>
      <w:proofErr w:type="gramEnd"/>
      <w:r w:rsidRPr="007D09E5">
        <w:rPr>
          <w:rFonts w:ascii="PT Astra Serif" w:hAnsi="PT Astra Serif"/>
          <w:b/>
          <w:sz w:val="28"/>
          <w:szCs w:val="28"/>
          <w:lang w:val="ru-RU"/>
        </w:rPr>
        <w:t>!»</w:t>
      </w:r>
    </w:p>
    <w:p w14:paraId="4CC08CD9" w14:textId="77777777" w:rsidR="00507C37" w:rsidRPr="007D09E5" w:rsidRDefault="00507C37" w:rsidP="00A94762">
      <w:pPr>
        <w:pStyle w:val="a4"/>
        <w:numPr>
          <w:ilvl w:val="0"/>
          <w:numId w:val="21"/>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«Памятные места малой родины» (макеты объектов культуры малой Родины с описанием его истории);</w:t>
      </w:r>
    </w:p>
    <w:p w14:paraId="11E84E15" w14:textId="77777777" w:rsidR="00507C37" w:rsidRPr="007D09E5" w:rsidRDefault="00507C37" w:rsidP="00A94762">
      <w:pPr>
        <w:pStyle w:val="a4"/>
        <w:numPr>
          <w:ilvl w:val="0"/>
          <w:numId w:val="21"/>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«Народные промыслы малой родины» (конкурс туристических сувениров и туристическая продукция, выполненная учащимися);</w:t>
      </w:r>
    </w:p>
    <w:p w14:paraId="180828AA" w14:textId="77777777" w:rsidR="00507C37" w:rsidRPr="007D09E5" w:rsidRDefault="00507C37" w:rsidP="00A94762">
      <w:pPr>
        <w:pStyle w:val="a4"/>
        <w:numPr>
          <w:ilvl w:val="0"/>
          <w:numId w:val="21"/>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«Красота, созданная самой природой» (конкурс поделок, выполненных из местного природного материала);</w:t>
      </w:r>
    </w:p>
    <w:p w14:paraId="0C0CBB9B" w14:textId="77777777" w:rsidR="00507C37" w:rsidRPr="007D09E5" w:rsidRDefault="00507C37" w:rsidP="00A94762">
      <w:pPr>
        <w:pStyle w:val="a4"/>
        <w:numPr>
          <w:ilvl w:val="0"/>
          <w:numId w:val="21"/>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конкурс выразительного чтения произведений русской литературы на иностранном языке (для студентов - иностранцев).</w:t>
      </w:r>
    </w:p>
    <w:p w14:paraId="5F85E579" w14:textId="77777777" w:rsidR="00507C37" w:rsidRPr="007D09E5" w:rsidRDefault="007D09E5" w:rsidP="007D09E5">
      <w:pPr>
        <w:ind w:firstLine="709"/>
        <w:jc w:val="both"/>
        <w:rPr>
          <w:rFonts w:ascii="PT Astra Serif" w:hAnsi="PT Astra Serif"/>
          <w:sz w:val="28"/>
          <w:szCs w:val="28"/>
          <w:lang w:val="ru-RU"/>
        </w:rPr>
      </w:pPr>
      <w:r w:rsidRPr="00566628">
        <w:rPr>
          <w:rFonts w:ascii="PT Astra Serif" w:hAnsi="PT Astra Serif"/>
          <w:b/>
          <w:bCs/>
          <w:sz w:val="28"/>
          <w:szCs w:val="28"/>
          <w:lang w:val="ru-RU"/>
        </w:rPr>
        <w:t>Т</w:t>
      </w:r>
      <w:r w:rsidR="00507C37" w:rsidRPr="00566628">
        <w:rPr>
          <w:rFonts w:ascii="PT Astra Serif" w:hAnsi="PT Astra Serif"/>
          <w:b/>
          <w:bCs/>
          <w:sz w:val="28"/>
          <w:szCs w:val="28"/>
          <w:lang w:val="ru-RU"/>
        </w:rPr>
        <w:t>ворческий конкурс проводится только в заочном формате.</w:t>
      </w:r>
      <w:r w:rsidR="00507C37" w:rsidRPr="007D09E5">
        <w:rPr>
          <w:rFonts w:ascii="PT Astra Serif" w:hAnsi="PT Astra Serif"/>
          <w:sz w:val="28"/>
          <w:szCs w:val="28"/>
          <w:lang w:val="ru-RU"/>
        </w:rPr>
        <w:t xml:space="preserve"> Материалы на творческий конкурс предоставляются в форме видеозаписи выразительного чтения или презентации с описанием предмета (макета, поделки) с темой, целями, задачами, актуальностью для места, где производится,  пошаговым выполнением сувенирной продукции.</w:t>
      </w:r>
    </w:p>
    <w:p w14:paraId="2EC14DB1" w14:textId="77777777" w:rsidR="00507C37" w:rsidRPr="007D09E5" w:rsidRDefault="007D09E5" w:rsidP="007D09E5">
      <w:pPr>
        <w:ind w:firstLine="709"/>
        <w:jc w:val="both"/>
        <w:rPr>
          <w:rFonts w:ascii="PT Astra Serif" w:hAnsi="PT Astra Serif"/>
          <w:b/>
          <w:sz w:val="28"/>
          <w:szCs w:val="28"/>
          <w:lang w:val="ru-RU"/>
        </w:rPr>
      </w:pPr>
      <w:r w:rsidRPr="007D09E5">
        <w:rPr>
          <w:rFonts w:ascii="PT Astra Serif" w:hAnsi="PT Astra Serif"/>
          <w:sz w:val="28"/>
          <w:szCs w:val="28"/>
          <w:lang w:val="ru-RU"/>
        </w:rPr>
        <w:t>3.12.</w:t>
      </w:r>
      <w:r>
        <w:rPr>
          <w:rFonts w:ascii="PT Astra Serif" w:hAnsi="PT Astra Serif"/>
          <w:b/>
          <w:sz w:val="28"/>
          <w:szCs w:val="28"/>
          <w:lang w:val="ru-RU"/>
        </w:rPr>
        <w:t xml:space="preserve"> </w:t>
      </w:r>
      <w:r w:rsidR="00507C37" w:rsidRPr="007D09E5">
        <w:rPr>
          <w:rFonts w:ascii="PT Astra Serif" w:hAnsi="PT Astra Serif"/>
          <w:b/>
          <w:sz w:val="28"/>
          <w:szCs w:val="28"/>
          <w:lang w:val="ru-RU"/>
        </w:rPr>
        <w:t>Направления для педагогов школ и преподавателей колледжей и вузов:</w:t>
      </w:r>
    </w:p>
    <w:p w14:paraId="48CE4702" w14:textId="77777777" w:rsidR="00507C37" w:rsidRPr="007D09E5" w:rsidRDefault="00507C37" w:rsidP="008E46D5">
      <w:pPr>
        <w:pStyle w:val="a4"/>
        <w:numPr>
          <w:ilvl w:val="0"/>
          <w:numId w:val="22"/>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статья для методического альманаха «Работа с текстом на уроке и во внеурочной деятельности в рамках реализации федеральных образовательных программ»;</w:t>
      </w:r>
    </w:p>
    <w:p w14:paraId="2C86EB0C" w14:textId="77777777" w:rsidR="00507C37" w:rsidRPr="007D09E5" w:rsidRDefault="00507C37" w:rsidP="008E46D5">
      <w:pPr>
        <w:pStyle w:val="a4"/>
        <w:numPr>
          <w:ilvl w:val="0"/>
          <w:numId w:val="22"/>
        </w:numPr>
        <w:tabs>
          <w:tab w:val="left" w:pos="1134"/>
        </w:tabs>
        <w:jc w:val="both"/>
        <w:rPr>
          <w:rFonts w:ascii="PT Astra Serif" w:hAnsi="PT Astra Serif"/>
          <w:sz w:val="28"/>
          <w:szCs w:val="28"/>
          <w:lang w:val="ru-RU"/>
        </w:rPr>
      </w:pPr>
      <w:r w:rsidRPr="007D09E5">
        <w:rPr>
          <w:rFonts w:ascii="PT Astra Serif" w:hAnsi="PT Astra Serif"/>
          <w:sz w:val="28"/>
          <w:szCs w:val="28"/>
          <w:lang w:val="ru-RU"/>
        </w:rPr>
        <w:t xml:space="preserve">круглый стол с очным участием. </w:t>
      </w:r>
    </w:p>
    <w:p w14:paraId="4EF40499" w14:textId="77777777" w:rsidR="00507C37" w:rsidRPr="007D09E5" w:rsidRDefault="007D09E5" w:rsidP="007D09E5">
      <w:pPr>
        <w:ind w:firstLine="709"/>
        <w:jc w:val="both"/>
        <w:rPr>
          <w:rFonts w:ascii="PT Astra Serif" w:hAnsi="PT Astra Serif"/>
          <w:sz w:val="28"/>
          <w:szCs w:val="28"/>
          <w:lang w:val="ru-RU"/>
        </w:rPr>
      </w:pPr>
      <w:r>
        <w:rPr>
          <w:rFonts w:ascii="PT Astra Serif" w:hAnsi="PT Astra Serif"/>
          <w:sz w:val="28"/>
          <w:szCs w:val="28"/>
          <w:lang w:val="ru-RU"/>
        </w:rPr>
        <w:t xml:space="preserve">3.13. </w:t>
      </w:r>
      <w:r w:rsidR="00507C37" w:rsidRPr="007D09E5">
        <w:rPr>
          <w:rFonts w:ascii="PT Astra Serif" w:hAnsi="PT Astra Serif"/>
          <w:sz w:val="28"/>
          <w:szCs w:val="28"/>
          <w:lang w:val="ru-RU"/>
        </w:rPr>
        <w:t>Очный этап 23 марта 2024 года проводится в следующих форматах:</w:t>
      </w:r>
    </w:p>
    <w:p w14:paraId="0261483D" w14:textId="77777777" w:rsidR="00507C37" w:rsidRPr="007D09E5" w:rsidRDefault="00507C37" w:rsidP="007D09E5">
      <w:pPr>
        <w:ind w:firstLine="709"/>
        <w:jc w:val="both"/>
        <w:rPr>
          <w:rFonts w:ascii="PT Astra Serif" w:hAnsi="PT Astra Serif"/>
          <w:sz w:val="28"/>
          <w:szCs w:val="28"/>
          <w:lang w:val="ru-RU"/>
        </w:rPr>
      </w:pPr>
      <w:r w:rsidRPr="007D09E5">
        <w:rPr>
          <w:rFonts w:ascii="PT Astra Serif" w:hAnsi="PT Astra Serif"/>
          <w:sz w:val="28"/>
          <w:szCs w:val="28"/>
          <w:lang w:val="ru-RU"/>
        </w:rPr>
        <w:t>- защита исследовательской работы (регламент не более 8 минут);</w:t>
      </w:r>
    </w:p>
    <w:p w14:paraId="691CF9CA" w14:textId="77777777" w:rsidR="00507C37" w:rsidRPr="007D09E5" w:rsidRDefault="00507C37" w:rsidP="007D09E5">
      <w:pPr>
        <w:ind w:firstLine="709"/>
        <w:jc w:val="both"/>
        <w:rPr>
          <w:rFonts w:ascii="PT Astra Serif" w:hAnsi="PT Astra Serif"/>
          <w:sz w:val="28"/>
          <w:szCs w:val="28"/>
          <w:lang w:val="ru-RU"/>
        </w:rPr>
      </w:pPr>
      <w:r w:rsidRPr="007D09E5">
        <w:rPr>
          <w:rFonts w:ascii="PT Astra Serif" w:hAnsi="PT Astra Serif"/>
          <w:sz w:val="28"/>
          <w:szCs w:val="28"/>
          <w:lang w:val="ru-RU"/>
        </w:rPr>
        <w:t>- презентация проекта (регламент до 8 минут);</w:t>
      </w:r>
    </w:p>
    <w:p w14:paraId="17A7ABFB" w14:textId="77777777" w:rsidR="00507C37" w:rsidRPr="007D09E5" w:rsidRDefault="00507C37" w:rsidP="007D09E5">
      <w:pPr>
        <w:ind w:firstLine="709"/>
        <w:jc w:val="both"/>
        <w:rPr>
          <w:rFonts w:ascii="PT Astra Serif" w:hAnsi="PT Astra Serif"/>
          <w:sz w:val="28"/>
          <w:szCs w:val="28"/>
          <w:lang w:val="ru-RU"/>
        </w:rPr>
      </w:pPr>
      <w:r w:rsidRPr="007D09E5">
        <w:rPr>
          <w:rFonts w:ascii="PT Astra Serif" w:hAnsi="PT Astra Serif"/>
          <w:sz w:val="28"/>
          <w:szCs w:val="28"/>
          <w:lang w:val="ru-RU"/>
        </w:rPr>
        <w:t>- выступление на круглом столе с презентацией опыта (педагоги, регламент до 5 минут);</w:t>
      </w:r>
    </w:p>
    <w:p w14:paraId="167D6E63" w14:textId="77777777" w:rsidR="00507C37" w:rsidRPr="007D09E5" w:rsidRDefault="00507C37" w:rsidP="007D09E5">
      <w:pPr>
        <w:ind w:firstLine="709"/>
        <w:jc w:val="both"/>
        <w:rPr>
          <w:rFonts w:ascii="PT Astra Serif" w:hAnsi="PT Astra Serif"/>
          <w:sz w:val="28"/>
          <w:szCs w:val="28"/>
          <w:lang w:val="ru-RU"/>
        </w:rPr>
      </w:pPr>
      <w:r w:rsidRPr="007D09E5">
        <w:rPr>
          <w:rFonts w:ascii="PT Astra Serif" w:hAnsi="PT Astra Serif"/>
          <w:sz w:val="28"/>
          <w:szCs w:val="28"/>
          <w:lang w:val="ru-RU"/>
        </w:rPr>
        <w:t>- участие в прениях (педагоги, до 3 минут).</w:t>
      </w:r>
    </w:p>
    <w:p w14:paraId="65009A43" w14:textId="77777777" w:rsidR="00507C37" w:rsidRPr="007D09E5" w:rsidRDefault="008B310D" w:rsidP="007D09E5">
      <w:pPr>
        <w:ind w:firstLine="709"/>
        <w:jc w:val="both"/>
        <w:rPr>
          <w:rFonts w:ascii="PT Astra Serif" w:hAnsi="PT Astra Serif"/>
          <w:sz w:val="28"/>
          <w:szCs w:val="28"/>
          <w:lang w:val="ru-RU"/>
        </w:rPr>
      </w:pPr>
      <w:r>
        <w:rPr>
          <w:rFonts w:ascii="PT Astra Serif" w:hAnsi="PT Astra Serif"/>
          <w:sz w:val="28"/>
          <w:szCs w:val="28"/>
          <w:lang w:val="ru-RU"/>
        </w:rPr>
        <w:t xml:space="preserve">3.14. </w:t>
      </w:r>
      <w:r w:rsidR="00507C37" w:rsidRPr="007D09E5">
        <w:rPr>
          <w:rFonts w:ascii="PT Astra Serif" w:hAnsi="PT Astra Serif"/>
          <w:sz w:val="28"/>
          <w:szCs w:val="28"/>
          <w:lang w:val="ru-RU"/>
        </w:rPr>
        <w:t>По результатам работы Чтений планируется издание электронного сборника работ педагогов и лучших материалов обучающихся.</w:t>
      </w:r>
    </w:p>
    <w:p w14:paraId="632AF56C" w14:textId="77777777" w:rsidR="00507C37" w:rsidRPr="007D09E5" w:rsidRDefault="00507C37" w:rsidP="007D09E5">
      <w:pPr>
        <w:ind w:firstLine="709"/>
        <w:jc w:val="both"/>
        <w:rPr>
          <w:rFonts w:ascii="PT Astra Serif" w:hAnsi="PT Astra Serif"/>
          <w:sz w:val="28"/>
          <w:szCs w:val="28"/>
          <w:lang w:val="ru-RU"/>
        </w:rPr>
      </w:pPr>
    </w:p>
    <w:p w14:paraId="02161E75" w14:textId="77777777" w:rsidR="0006032A" w:rsidRPr="007D09E5" w:rsidRDefault="0006032A" w:rsidP="007D09E5">
      <w:pPr>
        <w:pStyle w:val="a4"/>
        <w:numPr>
          <w:ilvl w:val="0"/>
          <w:numId w:val="1"/>
        </w:numPr>
        <w:tabs>
          <w:tab w:val="left" w:pos="284"/>
          <w:tab w:val="left" w:pos="1440"/>
        </w:tabs>
        <w:ind w:left="0" w:firstLine="0"/>
        <w:jc w:val="center"/>
        <w:rPr>
          <w:rFonts w:ascii="PT Astra Serif" w:hAnsi="PT Astra Serif"/>
          <w:b/>
          <w:sz w:val="28"/>
          <w:szCs w:val="28"/>
          <w:lang w:val="ru-RU"/>
        </w:rPr>
      </w:pPr>
      <w:r w:rsidRPr="007D09E5">
        <w:rPr>
          <w:rFonts w:ascii="PT Astra Serif" w:hAnsi="PT Astra Serif"/>
          <w:b/>
          <w:sz w:val="28"/>
          <w:szCs w:val="28"/>
          <w:lang w:val="ru-RU"/>
        </w:rPr>
        <w:lastRenderedPageBreak/>
        <w:t>Руководство Чтениями</w:t>
      </w:r>
    </w:p>
    <w:p w14:paraId="259B2966" w14:textId="77777777" w:rsidR="0006032A" w:rsidRPr="007D09E5" w:rsidRDefault="0006032A"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Общее руководство Чтениями осуществляет организационный комитет (далее – Оргкомитет).</w:t>
      </w:r>
    </w:p>
    <w:p w14:paraId="4C8FFF0E" w14:textId="77777777" w:rsidR="0006032A" w:rsidRPr="007D09E5" w:rsidRDefault="0006032A"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Оргкомитет Чтений состоит из представителей </w:t>
      </w:r>
      <w:r w:rsidR="00054A4D" w:rsidRPr="007D09E5">
        <w:rPr>
          <w:rFonts w:ascii="PT Astra Serif" w:hAnsi="PT Astra Serif"/>
          <w:sz w:val="28"/>
          <w:szCs w:val="28"/>
          <w:lang w:val="ru-RU"/>
        </w:rPr>
        <w:t>АССУЛ</w:t>
      </w:r>
      <w:r w:rsidRPr="007D09E5">
        <w:rPr>
          <w:rFonts w:ascii="PT Astra Serif" w:hAnsi="PT Astra Serif"/>
          <w:sz w:val="28"/>
          <w:szCs w:val="28"/>
          <w:lang w:val="ru-RU"/>
        </w:rPr>
        <w:t xml:space="preserve">, управления образования администрации Петровского района и </w:t>
      </w:r>
      <w:r w:rsidR="00054A4D" w:rsidRPr="007D09E5">
        <w:rPr>
          <w:rFonts w:ascii="PT Astra Serif" w:hAnsi="PT Astra Serif"/>
          <w:sz w:val="28"/>
          <w:szCs w:val="28"/>
          <w:lang w:val="ru-RU"/>
        </w:rPr>
        <w:t>педагогов</w:t>
      </w:r>
      <w:r w:rsidRPr="007D09E5">
        <w:rPr>
          <w:rFonts w:ascii="PT Astra Serif" w:hAnsi="PT Astra Serif"/>
          <w:sz w:val="28"/>
          <w:szCs w:val="28"/>
          <w:lang w:val="ru-RU"/>
        </w:rPr>
        <w:t> </w:t>
      </w:r>
      <w:r w:rsidR="008644EA" w:rsidRPr="007D09E5">
        <w:rPr>
          <w:rFonts w:ascii="PT Astra Serif" w:hAnsi="PT Astra Serif"/>
          <w:sz w:val="28"/>
          <w:szCs w:val="28"/>
          <w:lang w:val="ru-RU"/>
        </w:rPr>
        <w:t>муниципального бюджетного общеобразовательного учреждения</w:t>
      </w:r>
      <w:r w:rsidR="00054A4D" w:rsidRPr="007D09E5">
        <w:rPr>
          <w:rFonts w:ascii="PT Astra Serif" w:hAnsi="PT Astra Serif"/>
          <w:sz w:val="28"/>
          <w:szCs w:val="28"/>
          <w:lang w:val="ru-RU"/>
        </w:rPr>
        <w:t xml:space="preserve"> «</w:t>
      </w:r>
      <w:r w:rsidR="008644EA" w:rsidRPr="007D09E5">
        <w:rPr>
          <w:rFonts w:ascii="PT Astra Serif" w:hAnsi="PT Astra Serif"/>
          <w:sz w:val="28"/>
          <w:szCs w:val="28"/>
          <w:lang w:val="ru-RU"/>
        </w:rPr>
        <w:t>Средняя общеобразовательная школа</w:t>
      </w:r>
      <w:r w:rsidR="00F4410A" w:rsidRPr="007D09E5">
        <w:rPr>
          <w:rFonts w:ascii="PT Astra Serif" w:hAnsi="PT Astra Serif"/>
          <w:sz w:val="28"/>
          <w:szCs w:val="28"/>
          <w:lang w:val="ru-RU"/>
        </w:rPr>
        <w:t xml:space="preserve"> </w:t>
      </w:r>
      <w:r w:rsidR="00054A4D" w:rsidRPr="007D09E5">
        <w:rPr>
          <w:rFonts w:ascii="PT Astra Serif" w:hAnsi="PT Astra Serif"/>
          <w:sz w:val="28"/>
          <w:szCs w:val="28"/>
          <w:lang w:val="ru-RU"/>
        </w:rPr>
        <w:t>№ 8 г. Петровска»</w:t>
      </w:r>
      <w:r w:rsidRPr="007D09E5">
        <w:rPr>
          <w:rFonts w:ascii="PT Astra Serif" w:hAnsi="PT Astra Serif"/>
          <w:sz w:val="28"/>
          <w:szCs w:val="28"/>
          <w:lang w:val="ru-RU"/>
        </w:rPr>
        <w:t>.</w:t>
      </w:r>
    </w:p>
    <w:p w14:paraId="4B389420" w14:textId="77777777" w:rsidR="0006032A" w:rsidRPr="007D09E5" w:rsidRDefault="0006032A" w:rsidP="007D09E5">
      <w:pPr>
        <w:pStyle w:val="a4"/>
        <w:numPr>
          <w:ilvl w:val="1"/>
          <w:numId w:val="1"/>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Оргкомитет:</w:t>
      </w:r>
    </w:p>
    <w:p w14:paraId="549779DF" w14:textId="77777777" w:rsidR="0006032A" w:rsidRPr="007D09E5" w:rsidRDefault="0006032A" w:rsidP="007D09E5">
      <w:pPr>
        <w:pStyle w:val="Style3"/>
        <w:tabs>
          <w:tab w:val="left" w:pos="993"/>
        </w:tabs>
        <w:spacing w:line="240" w:lineRule="auto"/>
        <w:ind w:firstLine="709"/>
        <w:rPr>
          <w:rFonts w:ascii="PT Astra Serif" w:hAnsi="PT Astra Serif"/>
          <w:sz w:val="28"/>
          <w:szCs w:val="28"/>
        </w:rPr>
      </w:pPr>
      <w:r w:rsidRPr="007D09E5">
        <w:rPr>
          <w:rFonts w:ascii="PT Astra Serif" w:hAnsi="PT Astra Serif"/>
          <w:sz w:val="28"/>
          <w:szCs w:val="28"/>
        </w:rPr>
        <w:t xml:space="preserve">осуществляет общее руководство подготовкой и проведением очного (заключительного) этапа Чтений; </w:t>
      </w:r>
    </w:p>
    <w:p w14:paraId="522B4F94" w14:textId="77777777" w:rsidR="0006032A" w:rsidRPr="007D09E5" w:rsidRDefault="0006032A" w:rsidP="007D09E5">
      <w:pPr>
        <w:pStyle w:val="Style3"/>
        <w:tabs>
          <w:tab w:val="left" w:pos="993"/>
        </w:tabs>
        <w:spacing w:line="240" w:lineRule="auto"/>
        <w:ind w:firstLine="709"/>
        <w:rPr>
          <w:rFonts w:ascii="PT Astra Serif" w:hAnsi="PT Astra Serif"/>
          <w:sz w:val="28"/>
          <w:szCs w:val="28"/>
        </w:rPr>
      </w:pPr>
      <w:r w:rsidRPr="007D09E5">
        <w:rPr>
          <w:rFonts w:ascii="PT Astra Serif" w:hAnsi="PT Astra Serif"/>
          <w:sz w:val="28"/>
          <w:szCs w:val="28"/>
        </w:rPr>
        <w:t>анализирует и обобщает итоги Ч</w:t>
      </w:r>
      <w:r w:rsidR="008644EA" w:rsidRPr="007D09E5">
        <w:rPr>
          <w:rFonts w:ascii="PT Astra Serif" w:hAnsi="PT Astra Serif"/>
          <w:sz w:val="28"/>
          <w:szCs w:val="28"/>
        </w:rPr>
        <w:t>тений</w:t>
      </w:r>
      <w:r w:rsidRPr="007D09E5">
        <w:rPr>
          <w:rFonts w:ascii="PT Astra Serif" w:hAnsi="PT Astra Serif"/>
          <w:sz w:val="28"/>
          <w:szCs w:val="28"/>
        </w:rPr>
        <w:t>.</w:t>
      </w:r>
    </w:p>
    <w:p w14:paraId="6298CC5C" w14:textId="77777777" w:rsidR="0006032A" w:rsidRPr="007D09E5" w:rsidRDefault="0006032A" w:rsidP="007D09E5">
      <w:pPr>
        <w:pStyle w:val="Style3"/>
        <w:numPr>
          <w:ilvl w:val="1"/>
          <w:numId w:val="1"/>
        </w:numPr>
        <w:tabs>
          <w:tab w:val="left" w:pos="426"/>
          <w:tab w:val="left" w:pos="1276"/>
        </w:tabs>
        <w:spacing w:line="240" w:lineRule="auto"/>
        <w:ind w:left="0" w:firstLine="709"/>
        <w:rPr>
          <w:rFonts w:ascii="PT Astra Serif" w:hAnsi="PT Astra Serif"/>
          <w:sz w:val="28"/>
          <w:szCs w:val="28"/>
        </w:rPr>
      </w:pPr>
      <w:r w:rsidRPr="007D09E5">
        <w:rPr>
          <w:rFonts w:ascii="PT Astra Serif" w:hAnsi="PT Astra Serif"/>
          <w:sz w:val="28"/>
          <w:szCs w:val="28"/>
        </w:rPr>
        <w:t>Оргкомитет несет ответственность:</w:t>
      </w:r>
    </w:p>
    <w:p w14:paraId="1AE4DF55" w14:textId="77777777" w:rsidR="0006032A" w:rsidRPr="007D09E5" w:rsidRDefault="0006032A" w:rsidP="007D09E5">
      <w:pPr>
        <w:tabs>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за соблюдение настоящего Положения, правил и процедур подготовки и проведения Чтений;</w:t>
      </w:r>
    </w:p>
    <w:p w14:paraId="595887A9" w14:textId="77777777" w:rsidR="0006032A" w:rsidRPr="007D09E5" w:rsidRDefault="0006032A" w:rsidP="007D09E5">
      <w:pPr>
        <w:tabs>
          <w:tab w:val="left" w:pos="993"/>
          <w:tab w:val="left" w:pos="1276"/>
        </w:tabs>
        <w:ind w:firstLine="709"/>
        <w:jc w:val="both"/>
        <w:rPr>
          <w:rFonts w:ascii="PT Astra Serif" w:hAnsi="PT Astra Serif"/>
          <w:sz w:val="28"/>
          <w:szCs w:val="28"/>
          <w:lang w:val="ru-RU"/>
        </w:rPr>
      </w:pPr>
      <w:r w:rsidRPr="007D09E5">
        <w:rPr>
          <w:rFonts w:ascii="PT Astra Serif" w:hAnsi="PT Astra Serif"/>
          <w:sz w:val="28"/>
          <w:szCs w:val="28"/>
          <w:lang w:val="ru-RU"/>
        </w:rPr>
        <w:t>за обеспечение объективности оценки работ.</w:t>
      </w:r>
    </w:p>
    <w:p w14:paraId="345938AF" w14:textId="77777777" w:rsidR="00592DF8" w:rsidRPr="007D09E5" w:rsidRDefault="00592DF8" w:rsidP="007D09E5">
      <w:pPr>
        <w:pStyle w:val="a4"/>
        <w:tabs>
          <w:tab w:val="left" w:pos="142"/>
          <w:tab w:val="left" w:pos="1560"/>
        </w:tabs>
        <w:ind w:left="709"/>
        <w:jc w:val="both"/>
        <w:rPr>
          <w:rFonts w:ascii="PT Astra Serif" w:hAnsi="PT Astra Serif"/>
          <w:sz w:val="28"/>
          <w:szCs w:val="28"/>
          <w:lang w:val="ru-RU"/>
        </w:rPr>
      </w:pPr>
    </w:p>
    <w:p w14:paraId="0D413DEE" w14:textId="543D400A" w:rsidR="00A94762" w:rsidRPr="00A94762" w:rsidRDefault="00A94762" w:rsidP="00A94762">
      <w:pPr>
        <w:pStyle w:val="11"/>
        <w:numPr>
          <w:ilvl w:val="0"/>
          <w:numId w:val="1"/>
        </w:numPr>
        <w:tabs>
          <w:tab w:val="left" w:pos="426"/>
        </w:tabs>
        <w:ind w:left="0" w:firstLine="0"/>
        <w:jc w:val="center"/>
        <w:rPr>
          <w:rFonts w:ascii="PT Astra Serif" w:hAnsi="PT Astra Serif"/>
          <w:b/>
          <w:sz w:val="28"/>
          <w:szCs w:val="28"/>
        </w:rPr>
      </w:pPr>
      <w:r w:rsidRPr="00A94762">
        <w:rPr>
          <w:b/>
          <w:sz w:val="28"/>
          <w:szCs w:val="28"/>
        </w:rPr>
        <w:t xml:space="preserve">Требования к </w:t>
      </w:r>
      <w:r>
        <w:rPr>
          <w:b/>
          <w:sz w:val="28"/>
          <w:szCs w:val="28"/>
        </w:rPr>
        <w:t xml:space="preserve">оформлению </w:t>
      </w:r>
      <w:proofErr w:type="spellStart"/>
      <w:r w:rsidRPr="00A94762">
        <w:rPr>
          <w:b/>
          <w:sz w:val="28"/>
          <w:szCs w:val="28"/>
        </w:rPr>
        <w:t>исследовательски</w:t>
      </w:r>
      <w:r>
        <w:rPr>
          <w:b/>
          <w:sz w:val="28"/>
          <w:szCs w:val="28"/>
        </w:rPr>
        <w:t>х</w:t>
      </w:r>
      <w:r w:rsidRPr="00A94762">
        <w:rPr>
          <w:b/>
          <w:sz w:val="28"/>
          <w:szCs w:val="28"/>
        </w:rPr>
        <w:t>м</w:t>
      </w:r>
      <w:proofErr w:type="spellEnd"/>
      <w:r w:rsidRPr="00A94762">
        <w:rPr>
          <w:b/>
          <w:sz w:val="28"/>
          <w:szCs w:val="28"/>
        </w:rPr>
        <w:t xml:space="preserve"> работ и проект</w:t>
      </w:r>
      <w:r>
        <w:rPr>
          <w:b/>
          <w:sz w:val="28"/>
          <w:szCs w:val="28"/>
        </w:rPr>
        <w:t>ов</w:t>
      </w:r>
    </w:p>
    <w:p w14:paraId="1AF19420" w14:textId="77777777" w:rsidR="00A94762" w:rsidRPr="00A94762" w:rsidRDefault="00A94762" w:rsidP="00A94762">
      <w:pPr>
        <w:ind w:left="360"/>
        <w:jc w:val="both"/>
        <w:rPr>
          <w:rFonts w:ascii="Times New Roman" w:eastAsia="Times New Roman" w:hAnsi="Times New Roman"/>
          <w:sz w:val="28"/>
          <w:szCs w:val="28"/>
          <w:lang w:eastAsia="ru-RU"/>
        </w:rPr>
      </w:pPr>
      <w:r w:rsidRPr="00A94762">
        <w:rPr>
          <w:rFonts w:ascii="Times New Roman" w:eastAsia="Times New Roman" w:hAnsi="Times New Roman"/>
          <w:sz w:val="28"/>
          <w:szCs w:val="28"/>
          <w:lang w:val="ru-RU" w:eastAsia="ru-RU"/>
        </w:rPr>
        <w:t xml:space="preserve">Исследовательская работа состоит из введения, 2-3 параграфов, заключения, списка литературы. </w:t>
      </w:r>
      <w:proofErr w:type="spellStart"/>
      <w:r w:rsidRPr="00A94762">
        <w:rPr>
          <w:rFonts w:ascii="Times New Roman" w:eastAsia="Times New Roman" w:hAnsi="Times New Roman"/>
          <w:sz w:val="28"/>
          <w:szCs w:val="28"/>
          <w:lang w:eastAsia="ru-RU"/>
        </w:rPr>
        <w:t>При</w:t>
      </w:r>
      <w:proofErr w:type="spellEnd"/>
      <w:r w:rsidRPr="00A94762">
        <w:rPr>
          <w:rFonts w:ascii="Times New Roman" w:eastAsia="Times New Roman" w:hAnsi="Times New Roman"/>
          <w:sz w:val="28"/>
          <w:szCs w:val="28"/>
          <w:lang w:eastAsia="ru-RU"/>
        </w:rPr>
        <w:t xml:space="preserve"> </w:t>
      </w:r>
      <w:proofErr w:type="spellStart"/>
      <w:r w:rsidRPr="00A94762">
        <w:rPr>
          <w:rFonts w:ascii="Times New Roman" w:eastAsia="Times New Roman" w:hAnsi="Times New Roman"/>
          <w:sz w:val="28"/>
          <w:szCs w:val="28"/>
          <w:lang w:eastAsia="ru-RU"/>
        </w:rPr>
        <w:t>необходимости</w:t>
      </w:r>
      <w:proofErr w:type="spellEnd"/>
      <w:r w:rsidRPr="00A94762">
        <w:rPr>
          <w:rFonts w:ascii="Times New Roman" w:eastAsia="Times New Roman" w:hAnsi="Times New Roman"/>
          <w:sz w:val="28"/>
          <w:szCs w:val="28"/>
          <w:lang w:eastAsia="ru-RU"/>
        </w:rPr>
        <w:t xml:space="preserve"> </w:t>
      </w:r>
      <w:proofErr w:type="spellStart"/>
      <w:r w:rsidRPr="00A94762">
        <w:rPr>
          <w:rFonts w:ascii="Times New Roman" w:eastAsia="Times New Roman" w:hAnsi="Times New Roman"/>
          <w:sz w:val="28"/>
          <w:szCs w:val="28"/>
          <w:lang w:eastAsia="ru-RU"/>
        </w:rPr>
        <w:t>работа</w:t>
      </w:r>
      <w:proofErr w:type="spellEnd"/>
      <w:r w:rsidRPr="00A94762">
        <w:rPr>
          <w:rFonts w:ascii="Times New Roman" w:eastAsia="Times New Roman" w:hAnsi="Times New Roman"/>
          <w:sz w:val="28"/>
          <w:szCs w:val="28"/>
          <w:lang w:eastAsia="ru-RU"/>
        </w:rPr>
        <w:t xml:space="preserve"> </w:t>
      </w:r>
      <w:proofErr w:type="spellStart"/>
      <w:r w:rsidRPr="00A94762">
        <w:rPr>
          <w:rFonts w:ascii="Times New Roman" w:eastAsia="Times New Roman" w:hAnsi="Times New Roman"/>
          <w:sz w:val="28"/>
          <w:szCs w:val="28"/>
          <w:lang w:eastAsia="ru-RU"/>
        </w:rPr>
        <w:t>может</w:t>
      </w:r>
      <w:proofErr w:type="spellEnd"/>
      <w:r w:rsidRPr="00A94762">
        <w:rPr>
          <w:rFonts w:ascii="Times New Roman" w:eastAsia="Times New Roman" w:hAnsi="Times New Roman"/>
          <w:sz w:val="28"/>
          <w:szCs w:val="28"/>
          <w:lang w:eastAsia="ru-RU"/>
        </w:rPr>
        <w:t xml:space="preserve"> </w:t>
      </w:r>
      <w:proofErr w:type="spellStart"/>
      <w:r w:rsidRPr="00A94762">
        <w:rPr>
          <w:rFonts w:ascii="Times New Roman" w:eastAsia="Times New Roman" w:hAnsi="Times New Roman"/>
          <w:sz w:val="28"/>
          <w:szCs w:val="28"/>
          <w:lang w:eastAsia="ru-RU"/>
        </w:rPr>
        <w:t>включать</w:t>
      </w:r>
      <w:proofErr w:type="spellEnd"/>
      <w:r w:rsidRPr="00A94762">
        <w:rPr>
          <w:rFonts w:ascii="Times New Roman" w:eastAsia="Times New Roman" w:hAnsi="Times New Roman"/>
          <w:sz w:val="28"/>
          <w:szCs w:val="28"/>
          <w:lang w:eastAsia="ru-RU"/>
        </w:rPr>
        <w:t xml:space="preserve"> </w:t>
      </w:r>
      <w:proofErr w:type="spellStart"/>
      <w:r w:rsidRPr="00A94762">
        <w:rPr>
          <w:rFonts w:ascii="Times New Roman" w:eastAsia="Times New Roman" w:hAnsi="Times New Roman"/>
          <w:sz w:val="28"/>
          <w:szCs w:val="28"/>
          <w:lang w:eastAsia="ru-RU"/>
        </w:rPr>
        <w:t>приложения</w:t>
      </w:r>
      <w:proofErr w:type="spellEnd"/>
      <w:r w:rsidRPr="00A94762">
        <w:rPr>
          <w:rFonts w:ascii="Times New Roman" w:eastAsia="Times New Roman" w:hAnsi="Times New Roman"/>
          <w:sz w:val="28"/>
          <w:szCs w:val="28"/>
          <w:lang w:eastAsia="ru-RU"/>
        </w:rPr>
        <w:t>.</w:t>
      </w:r>
    </w:p>
    <w:p w14:paraId="40CC6019"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b/>
          <w:sz w:val="28"/>
          <w:szCs w:val="28"/>
          <w:lang w:val="ru-RU" w:eastAsia="ru-RU"/>
        </w:rPr>
        <w:t>Во введении,</w:t>
      </w:r>
      <w:r w:rsidRPr="00A94762">
        <w:rPr>
          <w:rFonts w:ascii="Times New Roman" w:eastAsia="Times New Roman" w:hAnsi="Times New Roman"/>
          <w:sz w:val="28"/>
          <w:szCs w:val="28"/>
          <w:lang w:val="ru-RU" w:eastAsia="ru-RU"/>
        </w:rPr>
        <w:t xml:space="preserve"> общим объемом 1-2 страницы, необходимо:</w:t>
      </w:r>
    </w:p>
    <w:p w14:paraId="7B8F7C11"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 xml:space="preserve">- </w:t>
      </w:r>
      <w:proofErr w:type="gramStart"/>
      <w:r w:rsidRPr="00A94762">
        <w:rPr>
          <w:rFonts w:ascii="Times New Roman" w:eastAsia="Times New Roman" w:hAnsi="Times New Roman"/>
          <w:sz w:val="28"/>
          <w:szCs w:val="28"/>
          <w:lang w:val="ru-RU" w:eastAsia="ru-RU"/>
        </w:rPr>
        <w:t>обосновать</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u w:val="single"/>
          <w:lang w:eastAsia="ru-RU"/>
        </w:rPr>
        <w:t> </w:t>
      </w:r>
      <w:r w:rsidRPr="00A94762">
        <w:rPr>
          <w:rFonts w:ascii="Times New Roman" w:eastAsia="Times New Roman" w:hAnsi="Times New Roman"/>
          <w:sz w:val="28"/>
          <w:szCs w:val="28"/>
          <w:u w:val="single"/>
          <w:lang w:val="ru-RU" w:eastAsia="ru-RU"/>
        </w:rPr>
        <w:t>актуальность</w:t>
      </w:r>
      <w:proofErr w:type="gramEnd"/>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lang w:val="ru-RU" w:eastAsia="ru-RU"/>
        </w:rPr>
        <w:t>выбранной темы (обосновывается значимость выбранной темы),</w:t>
      </w:r>
    </w:p>
    <w:p w14:paraId="4A9781F9"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 определить</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u w:val="single"/>
          <w:lang w:val="ru-RU" w:eastAsia="ru-RU"/>
        </w:rPr>
        <w:t>цель</w:t>
      </w:r>
      <w:r w:rsidRPr="00A94762">
        <w:rPr>
          <w:rFonts w:ascii="Times New Roman" w:eastAsia="Times New Roman" w:hAnsi="Times New Roman"/>
          <w:sz w:val="28"/>
          <w:szCs w:val="28"/>
          <w:u w:val="single"/>
          <w:lang w:eastAsia="ru-RU"/>
        </w:rPr>
        <w:t> </w:t>
      </w:r>
      <w:r w:rsidRPr="00A94762">
        <w:rPr>
          <w:rFonts w:ascii="Times New Roman" w:eastAsia="Times New Roman" w:hAnsi="Times New Roman"/>
          <w:sz w:val="28"/>
          <w:szCs w:val="28"/>
          <w:lang w:val="ru-RU" w:eastAsia="ru-RU"/>
        </w:rPr>
        <w:t>работы (в соответствии с названием работы),</w:t>
      </w:r>
    </w:p>
    <w:p w14:paraId="31621994"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 определить</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u w:val="single"/>
          <w:lang w:val="ru-RU" w:eastAsia="ru-RU"/>
        </w:rPr>
        <w:t>задачи</w:t>
      </w:r>
      <w:r w:rsidRPr="00A94762">
        <w:rPr>
          <w:rFonts w:ascii="Times New Roman" w:eastAsia="Times New Roman" w:hAnsi="Times New Roman"/>
          <w:sz w:val="28"/>
          <w:szCs w:val="28"/>
          <w:lang w:val="ru-RU" w:eastAsia="ru-RU"/>
        </w:rPr>
        <w:t>, подлежащие решению в процессе написания работы (формулировка осуществляется на основе содержания параграфов. При этом используются такие ключевые слова, как "провести исследование ...", "выявить сущность</w:t>
      </w:r>
      <w:proofErr w:type="gramStart"/>
      <w:r w:rsidRPr="00A94762">
        <w:rPr>
          <w:rFonts w:ascii="Times New Roman" w:eastAsia="Times New Roman" w:hAnsi="Times New Roman"/>
          <w:sz w:val="28"/>
          <w:szCs w:val="28"/>
          <w:lang w:val="ru-RU" w:eastAsia="ru-RU"/>
        </w:rPr>
        <w:t xml:space="preserve"> ....</w:t>
      </w:r>
      <w:proofErr w:type="gramEnd"/>
      <w:r w:rsidRPr="00A94762">
        <w:rPr>
          <w:rFonts w:ascii="Times New Roman" w:eastAsia="Times New Roman" w:hAnsi="Times New Roman"/>
          <w:sz w:val="28"/>
          <w:szCs w:val="28"/>
          <w:lang w:val="ru-RU" w:eastAsia="ru-RU"/>
        </w:rPr>
        <w:t>", "провести анализ ..." и др.).</w:t>
      </w:r>
    </w:p>
    <w:p w14:paraId="1B7C20BA"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b/>
          <w:sz w:val="28"/>
          <w:szCs w:val="28"/>
          <w:lang w:val="ru-RU" w:eastAsia="ru-RU"/>
        </w:rPr>
        <w:t>В</w:t>
      </w:r>
      <w:r w:rsidRPr="00A94762">
        <w:rPr>
          <w:rFonts w:ascii="Times New Roman" w:eastAsia="Times New Roman" w:hAnsi="Times New Roman"/>
          <w:b/>
          <w:sz w:val="28"/>
          <w:szCs w:val="28"/>
          <w:lang w:eastAsia="ru-RU"/>
        </w:rPr>
        <w:t> </w:t>
      </w:r>
      <w:r w:rsidRPr="00A94762">
        <w:rPr>
          <w:rFonts w:ascii="Times New Roman" w:eastAsia="Times New Roman" w:hAnsi="Times New Roman"/>
          <w:b/>
          <w:sz w:val="28"/>
          <w:szCs w:val="28"/>
          <w:lang w:val="ru-RU" w:eastAsia="ru-RU"/>
        </w:rPr>
        <w:t>1-м параграфе</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lang w:val="ru-RU" w:eastAsia="ru-RU"/>
        </w:rPr>
        <w:t>необходимо изложить теоретические основы, концепции и принципы, которые, по мнению автора, позволят решить поставленные задачи. Особое внимание следует обратить на критическое осмысление излагаемого материала. На основе сравнения и сопоставления различных точек зрения необходимо обосновать свой собственный подход к решению рассматриваемых проблем. Желательно провести анализ существующих теоретических положений, обосновать и аргументировано выбрать наиболее подходящие концепции и теории.</w:t>
      </w:r>
    </w:p>
    <w:p w14:paraId="040050DF"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b/>
          <w:sz w:val="28"/>
          <w:szCs w:val="28"/>
          <w:lang w:val="ru-RU" w:eastAsia="ru-RU"/>
        </w:rPr>
        <w:t>Во</w:t>
      </w:r>
      <w:r w:rsidRPr="00A94762">
        <w:rPr>
          <w:rFonts w:ascii="Times New Roman" w:eastAsia="Times New Roman" w:hAnsi="Times New Roman"/>
          <w:b/>
          <w:sz w:val="28"/>
          <w:szCs w:val="28"/>
          <w:lang w:eastAsia="ru-RU"/>
        </w:rPr>
        <w:t> </w:t>
      </w:r>
      <w:r w:rsidRPr="00A94762">
        <w:rPr>
          <w:rFonts w:ascii="Times New Roman" w:eastAsia="Times New Roman" w:hAnsi="Times New Roman"/>
          <w:b/>
          <w:sz w:val="28"/>
          <w:szCs w:val="28"/>
          <w:lang w:val="ru-RU" w:eastAsia="ru-RU"/>
        </w:rPr>
        <w:t>2-м параграфе</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lang w:val="ru-RU" w:eastAsia="ru-RU"/>
        </w:rPr>
        <w:t>необходимо представить практические результаты, полученные в результате экспериментов, опросов и т.д.</w:t>
      </w:r>
    </w:p>
    <w:p w14:paraId="1B2B3190"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b/>
          <w:sz w:val="28"/>
          <w:szCs w:val="28"/>
          <w:lang w:val="ru-RU" w:eastAsia="ru-RU"/>
        </w:rPr>
        <w:t>В заключении</w:t>
      </w:r>
      <w:r w:rsidRPr="00A94762">
        <w:rPr>
          <w:rFonts w:ascii="Times New Roman" w:eastAsia="Times New Roman" w:hAnsi="Times New Roman"/>
          <w:sz w:val="28"/>
          <w:szCs w:val="28"/>
          <w:lang w:eastAsia="ru-RU"/>
        </w:rPr>
        <w:t> </w:t>
      </w:r>
      <w:r w:rsidRPr="00A94762">
        <w:rPr>
          <w:rFonts w:ascii="Times New Roman" w:eastAsia="Times New Roman" w:hAnsi="Times New Roman"/>
          <w:sz w:val="28"/>
          <w:szCs w:val="28"/>
          <w:lang w:val="ru-RU" w:eastAsia="ru-RU"/>
        </w:rPr>
        <w:t>приводятся основные выводы. Заключение целесообразно начать фразой: "В результате проделанного исследования можно сделать следующие выводы: ...". В заключении, так же, как и во введении, не допускается наличие таблиц, графиков, ссылок на литературу.</w:t>
      </w:r>
    </w:p>
    <w:p w14:paraId="63191DC7" w14:textId="3F64B2B6" w:rsid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 xml:space="preserve">В состав </w:t>
      </w:r>
      <w:r w:rsidRPr="00A94762">
        <w:rPr>
          <w:rFonts w:ascii="Times New Roman" w:eastAsia="Times New Roman" w:hAnsi="Times New Roman"/>
          <w:b/>
          <w:sz w:val="28"/>
          <w:szCs w:val="28"/>
          <w:lang w:val="ru-RU" w:eastAsia="ru-RU"/>
        </w:rPr>
        <w:t>списка литературы</w:t>
      </w:r>
      <w:r w:rsidRPr="00A94762">
        <w:rPr>
          <w:rFonts w:ascii="Times New Roman" w:eastAsia="Times New Roman" w:hAnsi="Times New Roman"/>
          <w:sz w:val="28"/>
          <w:szCs w:val="28"/>
          <w:lang w:val="ru-RU" w:eastAsia="ru-RU"/>
        </w:rPr>
        <w:t xml:space="preserve"> включается вся литература, изученная в процессе написания работы.</w:t>
      </w:r>
    </w:p>
    <w:p w14:paraId="2DFCE03B" w14:textId="70D31253" w:rsidR="00A94762" w:rsidRPr="007D09E5" w:rsidRDefault="00A94762" w:rsidP="00A94762">
      <w:pPr>
        <w:ind w:left="426" w:hanging="1"/>
        <w:rPr>
          <w:rFonts w:ascii="PT Astra Serif" w:hAnsi="PT Astra Serif"/>
          <w:bCs/>
          <w:sz w:val="28"/>
          <w:szCs w:val="28"/>
          <w:lang w:val="ru-RU"/>
        </w:rPr>
      </w:pPr>
      <w:r w:rsidRPr="00A94762">
        <w:rPr>
          <w:rFonts w:ascii="Times New Roman" w:eastAsia="Times New Roman" w:hAnsi="Times New Roman"/>
          <w:sz w:val="28"/>
          <w:szCs w:val="28"/>
          <w:lang w:val="ru-RU" w:eastAsia="ru-RU"/>
        </w:rPr>
        <w:t>Общие требования к оформлению работ</w:t>
      </w:r>
      <w:r>
        <w:rPr>
          <w:rFonts w:ascii="Times New Roman" w:eastAsia="Times New Roman" w:hAnsi="Times New Roman"/>
          <w:sz w:val="28"/>
          <w:szCs w:val="28"/>
          <w:lang w:val="ru-RU" w:eastAsia="ru-RU"/>
        </w:rPr>
        <w:t xml:space="preserve"> в </w:t>
      </w:r>
      <w:r w:rsidR="008E46D5" w:rsidRPr="008E46D5">
        <w:rPr>
          <w:rFonts w:ascii="PT Astra Serif" w:hAnsi="PT Astra Serif"/>
          <w:sz w:val="28"/>
          <w:szCs w:val="28"/>
          <w:lang w:val="ru-RU"/>
        </w:rPr>
        <w:t xml:space="preserve">приложение № </w:t>
      </w:r>
      <w:r w:rsidR="008E46D5">
        <w:rPr>
          <w:rFonts w:ascii="PT Astra Serif" w:hAnsi="PT Astra Serif"/>
          <w:sz w:val="28"/>
          <w:szCs w:val="28"/>
          <w:lang w:val="ru-RU"/>
        </w:rPr>
        <w:t>3</w:t>
      </w:r>
      <w:r w:rsidR="008E46D5" w:rsidRPr="008E46D5">
        <w:rPr>
          <w:rFonts w:ascii="PT Astra Serif" w:hAnsi="PT Astra Serif"/>
          <w:sz w:val="28"/>
          <w:szCs w:val="28"/>
          <w:lang w:val="ru-RU"/>
        </w:rPr>
        <w:t xml:space="preserve"> к Положению</w:t>
      </w:r>
      <w:r>
        <w:rPr>
          <w:rFonts w:ascii="PT Astra Serif" w:hAnsi="PT Astra Serif"/>
          <w:bCs/>
          <w:sz w:val="28"/>
          <w:szCs w:val="28"/>
          <w:lang w:val="ru-RU"/>
        </w:rPr>
        <w:t>.</w:t>
      </w:r>
      <w:r w:rsidRPr="007D09E5">
        <w:rPr>
          <w:rFonts w:ascii="PT Astra Serif" w:hAnsi="PT Astra Serif"/>
          <w:bCs/>
          <w:sz w:val="28"/>
          <w:szCs w:val="28"/>
          <w:lang w:val="ru-RU"/>
        </w:rPr>
        <w:t xml:space="preserve"> </w:t>
      </w:r>
    </w:p>
    <w:p w14:paraId="39397A9C" w14:textId="77777777" w:rsidR="00464B3E" w:rsidRPr="007D09E5" w:rsidRDefault="006C0833" w:rsidP="007D09E5">
      <w:pPr>
        <w:pStyle w:val="a4"/>
        <w:ind w:left="0"/>
        <w:jc w:val="center"/>
        <w:rPr>
          <w:rFonts w:ascii="PT Astra Serif" w:hAnsi="PT Astra Serif"/>
          <w:b/>
          <w:sz w:val="28"/>
          <w:szCs w:val="28"/>
          <w:lang w:val="ru-RU"/>
        </w:rPr>
      </w:pPr>
      <w:r w:rsidRPr="007D09E5">
        <w:rPr>
          <w:rFonts w:ascii="PT Astra Serif" w:hAnsi="PT Astra Serif"/>
          <w:b/>
          <w:sz w:val="28"/>
          <w:szCs w:val="28"/>
          <w:lang w:val="ru-RU"/>
        </w:rPr>
        <w:lastRenderedPageBreak/>
        <w:t>6. </w:t>
      </w:r>
      <w:r w:rsidR="00B616C7" w:rsidRPr="007D09E5">
        <w:rPr>
          <w:rFonts w:ascii="PT Astra Serif" w:hAnsi="PT Astra Serif"/>
          <w:b/>
          <w:sz w:val="28"/>
          <w:szCs w:val="28"/>
          <w:lang w:val="ru-RU"/>
        </w:rPr>
        <w:t>Сроки</w:t>
      </w:r>
      <w:r w:rsidR="008D39E3" w:rsidRPr="007D09E5">
        <w:rPr>
          <w:rFonts w:ascii="PT Astra Serif" w:hAnsi="PT Astra Serif"/>
          <w:b/>
          <w:sz w:val="28"/>
          <w:szCs w:val="28"/>
          <w:lang w:val="ru-RU"/>
        </w:rPr>
        <w:t xml:space="preserve"> и место проведения </w:t>
      </w:r>
      <w:r w:rsidR="00D743ED" w:rsidRPr="007D09E5">
        <w:rPr>
          <w:rFonts w:ascii="PT Astra Serif" w:hAnsi="PT Astra Serif"/>
          <w:b/>
          <w:sz w:val="28"/>
          <w:szCs w:val="28"/>
          <w:lang w:val="ru-RU"/>
        </w:rPr>
        <w:t>Чтений</w:t>
      </w:r>
    </w:p>
    <w:p w14:paraId="6D218205" w14:textId="3F9937B2" w:rsidR="00D3419C" w:rsidRPr="007D09E5" w:rsidRDefault="00DB2E86"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Заочный этап проводится </w:t>
      </w:r>
      <w:r w:rsidR="008C026A" w:rsidRPr="007D09E5">
        <w:rPr>
          <w:rFonts w:ascii="PT Astra Serif" w:hAnsi="PT Astra Serif"/>
          <w:sz w:val="28"/>
          <w:szCs w:val="28"/>
          <w:lang w:val="ru-RU"/>
        </w:rPr>
        <w:t xml:space="preserve">с </w:t>
      </w:r>
      <w:r w:rsidR="00B010AE" w:rsidRPr="008B310D">
        <w:rPr>
          <w:rFonts w:ascii="PT Astra Serif" w:hAnsi="PT Astra Serif"/>
          <w:sz w:val="28"/>
          <w:szCs w:val="28"/>
          <w:lang w:val="ru-RU"/>
        </w:rPr>
        <w:t xml:space="preserve">1 </w:t>
      </w:r>
      <w:proofErr w:type="gramStart"/>
      <w:r w:rsidR="00B010AE" w:rsidRPr="008B310D">
        <w:rPr>
          <w:rFonts w:ascii="PT Astra Serif" w:hAnsi="PT Astra Serif"/>
          <w:sz w:val="28"/>
          <w:szCs w:val="28"/>
          <w:lang w:val="ru-RU"/>
        </w:rPr>
        <w:t>февраля</w:t>
      </w:r>
      <w:r w:rsidR="00D3419C" w:rsidRPr="008B310D">
        <w:rPr>
          <w:rFonts w:ascii="PT Astra Serif" w:hAnsi="PT Astra Serif"/>
          <w:sz w:val="28"/>
          <w:szCs w:val="28"/>
          <w:lang w:val="ru-RU"/>
        </w:rPr>
        <w:t xml:space="preserve">  по</w:t>
      </w:r>
      <w:proofErr w:type="gramEnd"/>
      <w:r w:rsidR="00D3419C" w:rsidRPr="008B310D">
        <w:rPr>
          <w:rFonts w:ascii="PT Astra Serif" w:hAnsi="PT Astra Serif"/>
          <w:sz w:val="28"/>
          <w:szCs w:val="28"/>
          <w:lang w:val="ru-RU"/>
        </w:rPr>
        <w:t xml:space="preserve"> </w:t>
      </w:r>
      <w:r w:rsidR="008B310D" w:rsidRPr="008B310D">
        <w:rPr>
          <w:rFonts w:ascii="PT Astra Serif" w:hAnsi="PT Astra Serif"/>
          <w:sz w:val="28"/>
          <w:szCs w:val="28"/>
          <w:lang w:val="ru-RU"/>
        </w:rPr>
        <w:t>2</w:t>
      </w:r>
      <w:r w:rsidR="008E46D5">
        <w:rPr>
          <w:rFonts w:ascii="PT Astra Serif" w:hAnsi="PT Astra Serif"/>
          <w:sz w:val="28"/>
          <w:szCs w:val="28"/>
          <w:lang w:val="ru-RU"/>
        </w:rPr>
        <w:t>9</w:t>
      </w:r>
      <w:r w:rsidR="008B310D" w:rsidRPr="008B310D">
        <w:rPr>
          <w:rFonts w:ascii="PT Astra Serif" w:hAnsi="PT Astra Serif"/>
          <w:sz w:val="28"/>
          <w:szCs w:val="28"/>
          <w:lang w:val="ru-RU"/>
        </w:rPr>
        <w:t xml:space="preserve"> февраля</w:t>
      </w:r>
      <w:r w:rsidR="00F4410A" w:rsidRPr="008B310D">
        <w:rPr>
          <w:rFonts w:ascii="PT Astra Serif" w:hAnsi="PT Astra Serif"/>
          <w:sz w:val="28"/>
          <w:szCs w:val="28"/>
          <w:lang w:val="ru-RU"/>
        </w:rPr>
        <w:t xml:space="preserve"> 2024</w:t>
      </w:r>
      <w:r w:rsidR="00D3419C" w:rsidRPr="008B310D">
        <w:rPr>
          <w:rFonts w:ascii="PT Astra Serif" w:hAnsi="PT Astra Serif"/>
          <w:sz w:val="28"/>
          <w:szCs w:val="28"/>
          <w:lang w:val="ru-RU"/>
        </w:rPr>
        <w:t xml:space="preserve"> года: </w:t>
      </w:r>
      <w:r w:rsidR="004C183D" w:rsidRPr="008B310D">
        <w:rPr>
          <w:rFonts w:ascii="PT Astra Serif" w:hAnsi="PT Astra Serif"/>
          <w:sz w:val="28"/>
          <w:szCs w:val="28"/>
          <w:lang w:val="ru-RU"/>
        </w:rPr>
        <w:t>отправление</w:t>
      </w:r>
      <w:r w:rsidR="00D3419C" w:rsidRPr="008B310D">
        <w:rPr>
          <w:rFonts w:ascii="PT Astra Serif" w:hAnsi="PT Astra Serif"/>
          <w:sz w:val="28"/>
          <w:szCs w:val="28"/>
          <w:lang w:val="ru-RU"/>
        </w:rPr>
        <w:t xml:space="preserve"> заявки </w:t>
      </w:r>
      <w:r w:rsidR="004C183D" w:rsidRPr="008B310D">
        <w:rPr>
          <w:rFonts w:ascii="PT Astra Serif" w:hAnsi="PT Astra Serif"/>
          <w:sz w:val="28"/>
          <w:szCs w:val="28"/>
          <w:lang w:val="ru-RU"/>
        </w:rPr>
        <w:t xml:space="preserve">и </w:t>
      </w:r>
      <w:r w:rsidR="00D3419C" w:rsidRPr="008B310D">
        <w:rPr>
          <w:rFonts w:ascii="PT Astra Serif" w:hAnsi="PT Astra Serif"/>
          <w:sz w:val="28"/>
          <w:szCs w:val="28"/>
          <w:lang w:val="ru-RU"/>
        </w:rPr>
        <w:t>работ</w:t>
      </w:r>
      <w:r w:rsidR="004C183D" w:rsidRPr="008B310D">
        <w:rPr>
          <w:rFonts w:ascii="PT Astra Serif" w:hAnsi="PT Astra Serif"/>
          <w:sz w:val="28"/>
          <w:szCs w:val="28"/>
          <w:lang w:val="ru-RU"/>
        </w:rPr>
        <w:t xml:space="preserve">ы </w:t>
      </w:r>
      <w:r w:rsidR="00C45267" w:rsidRPr="008B310D">
        <w:rPr>
          <w:rFonts w:ascii="PT Astra Serif" w:hAnsi="PT Astra Serif"/>
          <w:sz w:val="28"/>
          <w:szCs w:val="28"/>
          <w:lang w:val="ru-RU"/>
        </w:rPr>
        <w:t xml:space="preserve">в формате </w:t>
      </w:r>
      <w:r w:rsidR="00C45267" w:rsidRPr="008B310D">
        <w:rPr>
          <w:rFonts w:ascii="PT Astra Serif" w:hAnsi="PT Astra Serif"/>
          <w:sz w:val="28"/>
          <w:szCs w:val="28"/>
        </w:rPr>
        <w:t>Word</w:t>
      </w:r>
      <w:r w:rsidR="00C45267" w:rsidRPr="008B310D">
        <w:rPr>
          <w:rFonts w:ascii="PT Astra Serif" w:hAnsi="PT Astra Serif"/>
          <w:sz w:val="28"/>
          <w:szCs w:val="28"/>
          <w:lang w:val="ru-RU"/>
        </w:rPr>
        <w:t xml:space="preserve"> </w:t>
      </w:r>
      <w:r w:rsidR="004C183D" w:rsidRPr="008B310D">
        <w:rPr>
          <w:rFonts w:ascii="PT Astra Serif" w:hAnsi="PT Astra Serif"/>
          <w:sz w:val="28"/>
          <w:szCs w:val="28"/>
          <w:lang w:val="ru-RU"/>
        </w:rPr>
        <w:t>на электронный адрес Чтений</w:t>
      </w:r>
      <w:r w:rsidR="004C183D" w:rsidRPr="007D09E5">
        <w:rPr>
          <w:rFonts w:ascii="PT Astra Serif" w:hAnsi="PT Astra Serif"/>
          <w:sz w:val="28"/>
          <w:szCs w:val="28"/>
          <w:lang w:val="ru-RU"/>
        </w:rPr>
        <w:t xml:space="preserve">: </w:t>
      </w:r>
      <w:hyperlink r:id="rId7" w:history="1">
        <w:r w:rsidR="008E46D5" w:rsidRPr="00631F94">
          <w:rPr>
            <w:rStyle w:val="a3"/>
            <w:rFonts w:ascii="PT Astra Serif" w:eastAsia="Times New Roman" w:hAnsi="PT Astra Serif"/>
            <w:b/>
            <w:bCs/>
            <w:spacing w:val="-6"/>
            <w:sz w:val="28"/>
            <w:szCs w:val="28"/>
            <w:lang w:eastAsia="ru-RU"/>
          </w:rPr>
          <w:t>akmartynov</w:t>
        </w:r>
        <w:r w:rsidR="008E46D5" w:rsidRPr="00566628">
          <w:rPr>
            <w:rStyle w:val="a3"/>
            <w:rFonts w:ascii="PT Astra Serif" w:eastAsia="Times New Roman" w:hAnsi="PT Astra Serif"/>
            <w:b/>
            <w:bCs/>
            <w:spacing w:val="-6"/>
            <w:sz w:val="28"/>
            <w:szCs w:val="28"/>
            <w:lang w:val="ru-RU" w:eastAsia="ru-RU"/>
          </w:rPr>
          <w:t>20@</w:t>
        </w:r>
        <w:r w:rsidR="008E46D5" w:rsidRPr="00631F94">
          <w:rPr>
            <w:rStyle w:val="a3"/>
            <w:rFonts w:ascii="PT Astra Serif" w:eastAsia="Times New Roman" w:hAnsi="PT Astra Serif"/>
            <w:b/>
            <w:bCs/>
            <w:spacing w:val="-6"/>
            <w:sz w:val="28"/>
            <w:szCs w:val="28"/>
            <w:lang w:eastAsia="ru-RU"/>
          </w:rPr>
          <w:t>yandex</w:t>
        </w:r>
        <w:r w:rsidR="008E46D5" w:rsidRPr="00566628">
          <w:rPr>
            <w:rStyle w:val="a3"/>
            <w:rFonts w:ascii="PT Astra Serif" w:eastAsia="Times New Roman" w:hAnsi="PT Astra Serif"/>
            <w:b/>
            <w:bCs/>
            <w:spacing w:val="-6"/>
            <w:sz w:val="28"/>
            <w:szCs w:val="28"/>
            <w:lang w:val="ru-RU" w:eastAsia="ru-RU"/>
          </w:rPr>
          <w:t>.</w:t>
        </w:r>
        <w:proofErr w:type="spellStart"/>
        <w:r w:rsidR="008E46D5" w:rsidRPr="00631F94">
          <w:rPr>
            <w:rStyle w:val="a3"/>
            <w:rFonts w:ascii="PT Astra Serif" w:eastAsia="Times New Roman" w:hAnsi="PT Astra Serif"/>
            <w:b/>
            <w:bCs/>
            <w:spacing w:val="-6"/>
            <w:sz w:val="28"/>
            <w:szCs w:val="28"/>
            <w:lang w:eastAsia="ru-RU"/>
          </w:rPr>
          <w:t>ru</w:t>
        </w:r>
        <w:proofErr w:type="spellEnd"/>
      </w:hyperlink>
      <w:r w:rsidR="008E46D5">
        <w:rPr>
          <w:rStyle w:val="a3"/>
          <w:rFonts w:ascii="PT Astra Serif" w:eastAsia="Times New Roman" w:hAnsi="PT Astra Serif"/>
          <w:b/>
          <w:bCs/>
          <w:spacing w:val="-6"/>
          <w:sz w:val="28"/>
          <w:szCs w:val="28"/>
          <w:lang w:val="ru-RU" w:eastAsia="ru-RU"/>
        </w:rPr>
        <w:t xml:space="preserve"> </w:t>
      </w:r>
      <w:r w:rsidR="004C183D" w:rsidRPr="007D09E5">
        <w:rPr>
          <w:rFonts w:ascii="PT Astra Serif" w:eastAsia="Times New Roman" w:hAnsi="PT Astra Serif"/>
          <w:spacing w:val="-6"/>
          <w:sz w:val="28"/>
          <w:szCs w:val="28"/>
          <w:lang w:val="ru-RU" w:eastAsia="ru-RU" w:bidi="ar-SA"/>
        </w:rPr>
        <w:t>.</w:t>
      </w:r>
      <w:r w:rsidR="007D09E5" w:rsidRPr="007D09E5">
        <w:rPr>
          <w:rFonts w:ascii="PT Astra Serif" w:eastAsia="Times New Roman" w:hAnsi="PT Astra Serif"/>
          <w:spacing w:val="-6"/>
          <w:sz w:val="28"/>
          <w:szCs w:val="28"/>
          <w:lang w:val="ru-RU" w:eastAsia="ru-RU" w:bidi="ar-SA"/>
        </w:rPr>
        <w:t xml:space="preserve"> </w:t>
      </w:r>
      <w:r w:rsidR="004C183D" w:rsidRPr="007D09E5">
        <w:rPr>
          <w:rFonts w:ascii="PT Astra Serif" w:eastAsia="Times New Roman" w:hAnsi="PT Astra Serif"/>
          <w:spacing w:val="-6"/>
          <w:sz w:val="28"/>
          <w:szCs w:val="28"/>
          <w:lang w:val="ru-RU" w:eastAsia="ru-RU" w:bidi="ar-SA"/>
        </w:rPr>
        <w:t xml:space="preserve"> </w:t>
      </w:r>
    </w:p>
    <w:p w14:paraId="3985E15E" w14:textId="55876F5F" w:rsidR="00D3419C" w:rsidRPr="007D09E5" w:rsidRDefault="009A2CC3"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Работа экспертов по проверке конкурсных материалов заочного этапа проводится с</w:t>
      </w:r>
      <w:r w:rsidR="00534FF9" w:rsidRPr="007D09E5">
        <w:rPr>
          <w:rFonts w:ascii="PT Astra Serif" w:hAnsi="PT Astra Serif"/>
          <w:sz w:val="28"/>
          <w:szCs w:val="28"/>
          <w:lang w:val="ru-RU"/>
        </w:rPr>
        <w:t>о</w:t>
      </w:r>
      <w:r w:rsidR="0059458D" w:rsidRPr="007D09E5">
        <w:rPr>
          <w:rFonts w:ascii="PT Astra Serif" w:hAnsi="PT Astra Serif"/>
          <w:sz w:val="28"/>
          <w:szCs w:val="28"/>
          <w:lang w:val="ru-RU"/>
        </w:rPr>
        <w:t> </w:t>
      </w:r>
      <w:r w:rsidR="008E46D5">
        <w:rPr>
          <w:rFonts w:ascii="PT Astra Serif" w:hAnsi="PT Astra Serif"/>
          <w:sz w:val="28"/>
          <w:szCs w:val="28"/>
          <w:lang w:val="ru-RU"/>
        </w:rPr>
        <w:t>1</w:t>
      </w:r>
      <w:r w:rsidR="008B310D">
        <w:rPr>
          <w:rFonts w:ascii="PT Astra Serif" w:hAnsi="PT Astra Serif"/>
          <w:sz w:val="28"/>
          <w:szCs w:val="28"/>
          <w:lang w:val="ru-RU"/>
        </w:rPr>
        <w:t xml:space="preserve"> </w:t>
      </w:r>
      <w:r w:rsidR="008E46D5">
        <w:rPr>
          <w:rFonts w:ascii="PT Astra Serif" w:hAnsi="PT Astra Serif"/>
          <w:sz w:val="28"/>
          <w:szCs w:val="28"/>
          <w:lang w:val="ru-RU"/>
        </w:rPr>
        <w:t>марта</w:t>
      </w:r>
      <w:r w:rsidR="00D3419C" w:rsidRPr="007D09E5">
        <w:rPr>
          <w:rFonts w:ascii="PT Astra Serif" w:hAnsi="PT Astra Serif"/>
          <w:sz w:val="28"/>
          <w:szCs w:val="28"/>
          <w:lang w:val="ru-RU"/>
        </w:rPr>
        <w:t xml:space="preserve"> по 1</w:t>
      </w:r>
      <w:r w:rsidR="008E46D5">
        <w:rPr>
          <w:rFonts w:ascii="PT Astra Serif" w:hAnsi="PT Astra Serif"/>
          <w:sz w:val="28"/>
          <w:szCs w:val="28"/>
          <w:lang w:val="ru-RU"/>
        </w:rPr>
        <w:t>1</w:t>
      </w:r>
      <w:r w:rsidR="00D3419C" w:rsidRPr="007D09E5">
        <w:rPr>
          <w:rFonts w:ascii="PT Astra Serif" w:hAnsi="PT Astra Serif"/>
          <w:sz w:val="28"/>
          <w:szCs w:val="28"/>
          <w:lang w:val="ru-RU"/>
        </w:rPr>
        <w:t xml:space="preserve"> </w:t>
      </w:r>
      <w:r w:rsidR="008B310D">
        <w:rPr>
          <w:rFonts w:ascii="PT Astra Serif" w:hAnsi="PT Astra Serif"/>
          <w:sz w:val="28"/>
          <w:szCs w:val="28"/>
          <w:lang w:val="ru-RU"/>
        </w:rPr>
        <w:t>марта 2024</w:t>
      </w:r>
      <w:r w:rsidRPr="007D09E5">
        <w:rPr>
          <w:rFonts w:ascii="PT Astra Serif" w:hAnsi="PT Astra Serif"/>
          <w:sz w:val="28"/>
          <w:szCs w:val="28"/>
          <w:lang w:val="ru-RU"/>
        </w:rPr>
        <w:t> года.</w:t>
      </w:r>
    </w:p>
    <w:p w14:paraId="6023AE2F" w14:textId="6DF199B4" w:rsidR="00D3419C" w:rsidRPr="007D09E5" w:rsidRDefault="009A2CC3"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Публикация списков участников, допущенных </w:t>
      </w:r>
      <w:r w:rsidR="00A56290" w:rsidRPr="007D09E5">
        <w:rPr>
          <w:rFonts w:ascii="PT Astra Serif" w:hAnsi="PT Astra Serif"/>
          <w:sz w:val="28"/>
          <w:szCs w:val="28"/>
          <w:lang w:val="ru-RU"/>
        </w:rPr>
        <w:t>ко</w:t>
      </w:r>
      <w:r w:rsidRPr="007D09E5">
        <w:rPr>
          <w:rFonts w:ascii="PT Astra Serif" w:hAnsi="PT Astra Serif"/>
          <w:sz w:val="28"/>
          <w:szCs w:val="28"/>
          <w:lang w:val="ru-RU"/>
        </w:rPr>
        <w:t xml:space="preserve"> второ</w:t>
      </w:r>
      <w:r w:rsidR="00A56290" w:rsidRPr="007D09E5">
        <w:rPr>
          <w:rFonts w:ascii="PT Astra Serif" w:hAnsi="PT Astra Serif"/>
          <w:sz w:val="28"/>
          <w:szCs w:val="28"/>
          <w:lang w:val="ru-RU"/>
        </w:rPr>
        <w:t>му</w:t>
      </w:r>
      <w:r w:rsidRPr="007D09E5">
        <w:rPr>
          <w:rFonts w:ascii="PT Astra Serif" w:hAnsi="PT Astra Serif"/>
          <w:sz w:val="28"/>
          <w:szCs w:val="28"/>
          <w:lang w:val="ru-RU"/>
        </w:rPr>
        <w:t xml:space="preserve"> этап</w:t>
      </w:r>
      <w:r w:rsidR="00A56290" w:rsidRPr="007D09E5">
        <w:rPr>
          <w:rFonts w:ascii="PT Astra Serif" w:hAnsi="PT Astra Serif"/>
          <w:sz w:val="28"/>
          <w:szCs w:val="28"/>
          <w:lang w:val="ru-RU"/>
        </w:rPr>
        <w:t>у</w:t>
      </w:r>
      <w:r w:rsidRPr="007D09E5">
        <w:rPr>
          <w:rFonts w:ascii="PT Astra Serif" w:hAnsi="PT Astra Serif"/>
          <w:sz w:val="28"/>
          <w:szCs w:val="28"/>
          <w:lang w:val="ru-RU"/>
        </w:rPr>
        <w:t xml:space="preserve"> Чтений, осуществляется </w:t>
      </w:r>
      <w:r w:rsidR="00B010AE" w:rsidRPr="007D09E5">
        <w:rPr>
          <w:rFonts w:ascii="PT Astra Serif" w:hAnsi="PT Astra Serif"/>
          <w:sz w:val="28"/>
          <w:szCs w:val="28"/>
          <w:lang w:val="ru-RU"/>
        </w:rPr>
        <w:t>1</w:t>
      </w:r>
      <w:r w:rsidR="008E46D5">
        <w:rPr>
          <w:rFonts w:ascii="PT Astra Serif" w:hAnsi="PT Astra Serif"/>
          <w:sz w:val="28"/>
          <w:szCs w:val="28"/>
          <w:lang w:val="ru-RU"/>
        </w:rPr>
        <w:t>2</w:t>
      </w:r>
      <w:r w:rsidR="00E50420" w:rsidRPr="007D09E5">
        <w:rPr>
          <w:rFonts w:ascii="PT Astra Serif" w:hAnsi="PT Astra Serif"/>
          <w:sz w:val="28"/>
          <w:szCs w:val="28"/>
          <w:lang w:val="ru-RU"/>
        </w:rPr>
        <w:t xml:space="preserve"> марта 202</w:t>
      </w:r>
      <w:r w:rsidR="008B310D">
        <w:rPr>
          <w:rFonts w:ascii="PT Astra Serif" w:hAnsi="PT Astra Serif"/>
          <w:sz w:val="28"/>
          <w:szCs w:val="28"/>
          <w:lang w:val="ru-RU"/>
        </w:rPr>
        <w:t>4</w:t>
      </w:r>
      <w:r w:rsidR="00D3419C" w:rsidRPr="007D09E5">
        <w:rPr>
          <w:rFonts w:ascii="PT Astra Serif" w:hAnsi="PT Astra Serif"/>
          <w:sz w:val="28"/>
          <w:szCs w:val="28"/>
          <w:lang w:val="ru-RU"/>
        </w:rPr>
        <w:t xml:space="preserve"> года</w:t>
      </w:r>
      <w:r w:rsidRPr="007D09E5">
        <w:rPr>
          <w:rFonts w:ascii="PT Astra Serif" w:hAnsi="PT Astra Serif"/>
          <w:sz w:val="28"/>
          <w:szCs w:val="28"/>
          <w:lang w:val="ru-RU"/>
        </w:rPr>
        <w:t>.</w:t>
      </w:r>
    </w:p>
    <w:p w14:paraId="53DE3583" w14:textId="77777777" w:rsidR="00D3419C" w:rsidRPr="007D09E5" w:rsidRDefault="004C183D"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Очный этап</w:t>
      </w:r>
      <w:r w:rsidR="00FB4571" w:rsidRPr="007D09E5">
        <w:rPr>
          <w:rFonts w:ascii="PT Astra Serif" w:hAnsi="PT Astra Serif"/>
          <w:sz w:val="28"/>
          <w:szCs w:val="28"/>
          <w:lang w:val="ru-RU"/>
        </w:rPr>
        <w:t xml:space="preserve"> Чтений проводится </w:t>
      </w:r>
      <w:r w:rsidR="008B310D">
        <w:rPr>
          <w:rFonts w:ascii="PT Astra Serif" w:hAnsi="PT Astra Serif"/>
          <w:sz w:val="28"/>
          <w:szCs w:val="28"/>
          <w:lang w:val="ru-RU"/>
        </w:rPr>
        <w:t>23</w:t>
      </w:r>
      <w:r w:rsidR="00D3419C" w:rsidRPr="007D09E5">
        <w:rPr>
          <w:rFonts w:ascii="PT Astra Serif" w:hAnsi="PT Astra Serif"/>
          <w:sz w:val="28"/>
          <w:szCs w:val="28"/>
          <w:lang w:val="ru-RU"/>
        </w:rPr>
        <w:t> </w:t>
      </w:r>
      <w:r w:rsidR="00BD607A" w:rsidRPr="007D09E5">
        <w:rPr>
          <w:rFonts w:ascii="PT Astra Serif" w:hAnsi="PT Astra Serif"/>
          <w:sz w:val="28"/>
          <w:szCs w:val="28"/>
          <w:lang w:val="ru-RU"/>
        </w:rPr>
        <w:t>марта 202</w:t>
      </w:r>
      <w:r w:rsidR="008B310D">
        <w:rPr>
          <w:rFonts w:ascii="PT Astra Serif" w:hAnsi="PT Astra Serif"/>
          <w:sz w:val="28"/>
          <w:szCs w:val="28"/>
          <w:lang w:val="ru-RU"/>
        </w:rPr>
        <w:t>4</w:t>
      </w:r>
      <w:r w:rsidRPr="007D09E5">
        <w:rPr>
          <w:rFonts w:ascii="PT Astra Serif" w:hAnsi="PT Astra Serif"/>
          <w:sz w:val="28"/>
          <w:szCs w:val="28"/>
          <w:lang w:val="ru-RU"/>
        </w:rPr>
        <w:t xml:space="preserve"> года</w:t>
      </w:r>
      <w:r w:rsidR="00D3419C" w:rsidRPr="007D09E5">
        <w:rPr>
          <w:rFonts w:ascii="PT Astra Serif" w:hAnsi="PT Astra Serif"/>
          <w:sz w:val="28"/>
          <w:szCs w:val="28"/>
          <w:lang w:val="ru-RU"/>
        </w:rPr>
        <w:t>.</w:t>
      </w:r>
    </w:p>
    <w:p w14:paraId="0EB7C6C6" w14:textId="77777777" w:rsidR="00D3419C" w:rsidRPr="007D09E5" w:rsidRDefault="00D3419C"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Место проведения Чтений – </w:t>
      </w:r>
      <w:r w:rsidRPr="007D09E5">
        <w:rPr>
          <w:rFonts w:ascii="PT Astra Serif" w:eastAsia="Times New Roman" w:hAnsi="PT Astra Serif"/>
          <w:spacing w:val="-6"/>
          <w:sz w:val="28"/>
          <w:szCs w:val="28"/>
          <w:lang w:val="ru-RU" w:eastAsia="ru-RU" w:bidi="ar-SA"/>
        </w:rPr>
        <w:t>МБОУ «СОШ №8 г. Петровска»</w:t>
      </w:r>
      <w:r w:rsidRPr="007D09E5">
        <w:rPr>
          <w:rFonts w:ascii="PT Astra Serif" w:hAnsi="PT Astra Serif"/>
          <w:sz w:val="28"/>
          <w:szCs w:val="28"/>
          <w:lang w:val="ru-RU"/>
        </w:rPr>
        <w:t>.</w:t>
      </w:r>
    </w:p>
    <w:p w14:paraId="3B5147C9" w14:textId="77777777" w:rsidR="00D3419C" w:rsidRPr="007D09E5" w:rsidRDefault="00D3419C"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Время проведения Чтений – с 10.00 до </w:t>
      </w:r>
      <w:r w:rsidR="004C183D" w:rsidRPr="007D09E5">
        <w:rPr>
          <w:rFonts w:ascii="PT Astra Serif" w:hAnsi="PT Astra Serif"/>
          <w:sz w:val="28"/>
          <w:szCs w:val="28"/>
          <w:lang w:val="ru-RU"/>
        </w:rPr>
        <w:t>14</w:t>
      </w:r>
      <w:r w:rsidR="00534FF9" w:rsidRPr="007D09E5">
        <w:rPr>
          <w:rFonts w:ascii="PT Astra Serif" w:hAnsi="PT Astra Serif"/>
          <w:sz w:val="28"/>
          <w:szCs w:val="28"/>
          <w:lang w:val="ru-RU"/>
        </w:rPr>
        <w:t xml:space="preserve">.00 </w:t>
      </w:r>
      <w:r w:rsidRPr="007D09E5">
        <w:rPr>
          <w:rFonts w:ascii="PT Astra Serif" w:hAnsi="PT Astra Serif"/>
          <w:sz w:val="28"/>
          <w:szCs w:val="28"/>
          <w:lang w:val="ru-RU"/>
        </w:rPr>
        <w:t>часов.</w:t>
      </w:r>
    </w:p>
    <w:p w14:paraId="383BCA27" w14:textId="77777777" w:rsidR="00D3419C" w:rsidRPr="007D09E5" w:rsidRDefault="00513427" w:rsidP="007D09E5">
      <w:pPr>
        <w:pStyle w:val="a4"/>
        <w:numPr>
          <w:ilvl w:val="1"/>
          <w:numId w:val="12"/>
        </w:numPr>
        <w:tabs>
          <w:tab w:val="left" w:pos="1276"/>
          <w:tab w:val="left" w:pos="2235"/>
        </w:tabs>
        <w:ind w:left="0" w:firstLine="709"/>
        <w:jc w:val="both"/>
        <w:rPr>
          <w:rFonts w:ascii="PT Astra Serif" w:hAnsi="PT Astra Serif"/>
          <w:sz w:val="28"/>
          <w:szCs w:val="28"/>
          <w:lang w:val="ru-RU"/>
        </w:rPr>
      </w:pPr>
      <w:r w:rsidRPr="007D09E5">
        <w:rPr>
          <w:rFonts w:ascii="PT Astra Serif" w:hAnsi="PT Astra Serif"/>
          <w:sz w:val="28"/>
          <w:szCs w:val="28"/>
          <w:lang w:val="ru-RU"/>
        </w:rPr>
        <w:t xml:space="preserve">В случае продолжения ограничительных мероприятий в связи с угрозой распространения коронавирусной инфекции (COVID-19) </w:t>
      </w:r>
      <w:r w:rsidR="00F5244C" w:rsidRPr="007D09E5">
        <w:rPr>
          <w:rFonts w:ascii="PT Astra Serif" w:hAnsi="PT Astra Serif"/>
          <w:sz w:val="28"/>
          <w:szCs w:val="28"/>
          <w:lang w:val="ru-RU"/>
        </w:rPr>
        <w:t xml:space="preserve">второй этап Чтений будет проходить в формате </w:t>
      </w:r>
      <w:proofErr w:type="spellStart"/>
      <w:r w:rsidR="00F5244C" w:rsidRPr="007D09E5">
        <w:rPr>
          <w:rFonts w:ascii="PT Astra Serif" w:hAnsi="PT Astra Serif"/>
          <w:sz w:val="28"/>
          <w:szCs w:val="28"/>
          <w:lang w:val="ru-RU"/>
        </w:rPr>
        <w:t>видеозащиты</w:t>
      </w:r>
      <w:proofErr w:type="spellEnd"/>
      <w:r w:rsidR="00F5244C" w:rsidRPr="007D09E5">
        <w:rPr>
          <w:rFonts w:ascii="PT Astra Serif" w:hAnsi="PT Astra Serif"/>
          <w:sz w:val="28"/>
          <w:szCs w:val="28"/>
          <w:lang w:val="ru-RU"/>
        </w:rPr>
        <w:t xml:space="preserve"> работы.</w:t>
      </w:r>
    </w:p>
    <w:p w14:paraId="68C715BA" w14:textId="77777777" w:rsidR="00B010AE" w:rsidRPr="007D09E5" w:rsidRDefault="00B010AE" w:rsidP="007D09E5">
      <w:pPr>
        <w:tabs>
          <w:tab w:val="left" w:pos="1276"/>
          <w:tab w:val="left" w:pos="2235"/>
        </w:tabs>
        <w:jc w:val="both"/>
        <w:rPr>
          <w:rFonts w:ascii="PT Astra Serif" w:hAnsi="PT Astra Serif"/>
          <w:sz w:val="28"/>
          <w:szCs w:val="28"/>
          <w:lang w:val="ru-RU"/>
        </w:rPr>
      </w:pPr>
    </w:p>
    <w:p w14:paraId="38997F6D" w14:textId="77777777" w:rsidR="00B010AE" w:rsidRPr="007D09E5" w:rsidRDefault="00B010AE" w:rsidP="007D09E5">
      <w:pPr>
        <w:pStyle w:val="a4"/>
        <w:numPr>
          <w:ilvl w:val="0"/>
          <w:numId w:val="12"/>
        </w:numPr>
        <w:tabs>
          <w:tab w:val="left" w:pos="993"/>
        </w:tabs>
        <w:jc w:val="center"/>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Критерии оценки работ Чтений</w:t>
      </w:r>
    </w:p>
    <w:p w14:paraId="73BA3FED" w14:textId="77777777" w:rsidR="00B010AE" w:rsidRPr="008B310D" w:rsidRDefault="00B010AE" w:rsidP="007D09E5">
      <w:pPr>
        <w:pStyle w:val="a4"/>
        <w:numPr>
          <w:ilvl w:val="1"/>
          <w:numId w:val="12"/>
        </w:numPr>
        <w:tabs>
          <w:tab w:val="left" w:pos="1276"/>
          <w:tab w:val="left" w:pos="2235"/>
        </w:tabs>
        <w:ind w:left="0" w:firstLine="709"/>
        <w:jc w:val="both"/>
        <w:rPr>
          <w:rFonts w:ascii="PT Astra Serif" w:eastAsia="Times New Roman" w:hAnsi="PT Astra Serif"/>
          <w:sz w:val="28"/>
          <w:szCs w:val="28"/>
          <w:lang w:val="ru-RU" w:eastAsia="ru-RU" w:bidi="ar-SA"/>
        </w:rPr>
      </w:pPr>
      <w:r w:rsidRPr="008B310D">
        <w:rPr>
          <w:rFonts w:ascii="PT Astra Serif" w:hAnsi="PT Astra Serif"/>
          <w:sz w:val="28"/>
          <w:szCs w:val="28"/>
          <w:lang w:val="ru-RU"/>
        </w:rPr>
        <w:t>Критерии</w:t>
      </w:r>
      <w:r w:rsidRPr="008B310D">
        <w:rPr>
          <w:rFonts w:ascii="PT Astra Serif" w:eastAsia="Times New Roman" w:hAnsi="PT Astra Serif"/>
          <w:sz w:val="28"/>
          <w:szCs w:val="28"/>
          <w:lang w:val="ru-RU" w:eastAsia="ru-RU" w:bidi="ar-SA"/>
        </w:rPr>
        <w:t xml:space="preserve"> оценки научно-исследовательской работы:</w:t>
      </w:r>
    </w:p>
    <w:p w14:paraId="4B33644D"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актуальность (новизна) темы − 0-3 балла;</w:t>
      </w:r>
    </w:p>
    <w:p w14:paraId="0D9BCBE5"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умение выделять ключевые слова – 0-3 балла;</w:t>
      </w:r>
    </w:p>
    <w:p w14:paraId="2CE9D594"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умение писать аннотацию – 0-2 баллов;</w:t>
      </w:r>
    </w:p>
    <w:p w14:paraId="21B349E3"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уровень раскрытия проблемы − 0-5 баллов;</w:t>
      </w:r>
    </w:p>
    <w:p w14:paraId="76264900"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использование источников − 0-5 баллов;</w:t>
      </w:r>
    </w:p>
    <w:p w14:paraId="35CB8667"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степень самостоятельности рассмотрения проблемы − 0-5 баллов;</w:t>
      </w:r>
    </w:p>
    <w:p w14:paraId="5BEFEB91"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грамотность изложения − 0-8 баллов;</w:t>
      </w:r>
    </w:p>
    <w:p w14:paraId="1E2D04D3"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выводы − 0-10 баллов;</w:t>
      </w:r>
    </w:p>
    <w:p w14:paraId="401EE2C0" w14:textId="77777777" w:rsidR="00B010AE" w:rsidRPr="007D09E5" w:rsidRDefault="00B010AE" w:rsidP="007D09E5">
      <w:pPr>
        <w:pStyle w:val="a4"/>
        <w:numPr>
          <w:ilvl w:val="0"/>
          <w:numId w:val="2"/>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выступление − 0-9 баллов;</w:t>
      </w:r>
    </w:p>
    <w:p w14:paraId="7BEDC041" w14:textId="77777777" w:rsidR="00B010AE" w:rsidRPr="007D09E5" w:rsidRDefault="00B010AE" w:rsidP="007D09E5">
      <w:pPr>
        <w:pStyle w:val="a4"/>
        <w:tabs>
          <w:tab w:val="left" w:pos="993"/>
        </w:tabs>
        <w:ind w:left="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Итого – 41 балл – первый этап; всего - 50 баллов.</w:t>
      </w:r>
    </w:p>
    <w:p w14:paraId="6AF57C04" w14:textId="77777777" w:rsidR="00B010AE" w:rsidRPr="008B310D" w:rsidRDefault="00B010AE" w:rsidP="007D09E5">
      <w:pPr>
        <w:pStyle w:val="a4"/>
        <w:numPr>
          <w:ilvl w:val="1"/>
          <w:numId w:val="12"/>
        </w:numPr>
        <w:tabs>
          <w:tab w:val="left" w:pos="851"/>
        </w:tabs>
        <w:rPr>
          <w:rFonts w:ascii="PT Astra Serif" w:eastAsia="Times New Roman" w:hAnsi="PT Astra Serif"/>
          <w:sz w:val="28"/>
          <w:szCs w:val="28"/>
          <w:lang w:val="ru-RU" w:eastAsia="ru-RU" w:bidi="ar-SA"/>
        </w:rPr>
      </w:pPr>
      <w:r w:rsidRPr="008B310D">
        <w:rPr>
          <w:rFonts w:ascii="PT Astra Serif" w:eastAsia="Times New Roman" w:hAnsi="PT Astra Serif"/>
          <w:sz w:val="28"/>
          <w:szCs w:val="28"/>
          <w:lang w:val="ru-RU" w:eastAsia="ru-RU" w:bidi="ar-SA"/>
        </w:rPr>
        <w:t>Критерии оценки проектов:</w:t>
      </w:r>
    </w:p>
    <w:p w14:paraId="66A38FC6" w14:textId="77777777" w:rsidR="00B010AE" w:rsidRPr="007D09E5" w:rsidRDefault="00B010AE" w:rsidP="007D09E5">
      <w:pPr>
        <w:pStyle w:val="a4"/>
        <w:numPr>
          <w:ilvl w:val="0"/>
          <w:numId w:val="11"/>
        </w:numPr>
        <w:tabs>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Обоснование проблемы:</w:t>
      </w:r>
    </w:p>
    <w:p w14:paraId="2BCF958B" w14:textId="77777777" w:rsidR="00B010AE" w:rsidRPr="007D09E5" w:rsidRDefault="00B010AE" w:rsidP="007D09E5">
      <w:pPr>
        <w:pStyle w:val="a4"/>
        <w:numPr>
          <w:ilvl w:val="0"/>
          <w:numId w:val="4"/>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проблема проекта четко сформулирована, обоснована и имеет глубокий характер – 3 балла;</w:t>
      </w:r>
    </w:p>
    <w:p w14:paraId="55A8BD93" w14:textId="77777777" w:rsidR="00B010AE" w:rsidRPr="007D09E5" w:rsidRDefault="00B010AE" w:rsidP="007D09E5">
      <w:pPr>
        <w:pStyle w:val="a4"/>
        <w:numPr>
          <w:ilvl w:val="0"/>
          <w:numId w:val="4"/>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проблема проекта четко сформулирована и обоснована − 2 балла;</w:t>
      </w:r>
    </w:p>
    <w:p w14:paraId="457DA690" w14:textId="77777777" w:rsidR="00B010AE" w:rsidRPr="007D09E5" w:rsidRDefault="00B010AE" w:rsidP="007D09E5">
      <w:pPr>
        <w:pStyle w:val="a4"/>
        <w:numPr>
          <w:ilvl w:val="0"/>
          <w:numId w:val="4"/>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формулировка проблемы носит поверхностный характер – 1 балл;</w:t>
      </w:r>
    </w:p>
    <w:p w14:paraId="006BCD50" w14:textId="77777777" w:rsidR="00B010AE" w:rsidRPr="007D09E5" w:rsidRDefault="00B010AE" w:rsidP="007D09E5">
      <w:pPr>
        <w:pStyle w:val="a4"/>
        <w:numPr>
          <w:ilvl w:val="0"/>
          <w:numId w:val="3"/>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проблема проекта не сформулирована − 0 баллов.</w:t>
      </w:r>
    </w:p>
    <w:p w14:paraId="42B03839" w14:textId="77777777" w:rsidR="00B010AE" w:rsidRPr="007D09E5" w:rsidRDefault="00B010AE" w:rsidP="007D09E5">
      <w:pPr>
        <w:pStyle w:val="a4"/>
        <w:numPr>
          <w:ilvl w:val="0"/>
          <w:numId w:val="11"/>
        </w:numPr>
        <w:tabs>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Определение цели, планирование путей ее достижения:</w:t>
      </w:r>
    </w:p>
    <w:p w14:paraId="7D69CB74" w14:textId="77777777" w:rsidR="00B010AE" w:rsidRPr="007D09E5" w:rsidRDefault="00B010AE" w:rsidP="007D09E5">
      <w:pPr>
        <w:pStyle w:val="a4"/>
        <w:numPr>
          <w:ilvl w:val="0"/>
          <w:numId w:val="3"/>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цель сформулирована, дан подробный план ее достижения − 3 балла;</w:t>
      </w:r>
    </w:p>
    <w:p w14:paraId="5EAF2A42" w14:textId="77777777" w:rsidR="00B010AE" w:rsidRPr="007D09E5" w:rsidRDefault="00B010AE" w:rsidP="007D09E5">
      <w:pPr>
        <w:pStyle w:val="a4"/>
        <w:numPr>
          <w:ilvl w:val="0"/>
          <w:numId w:val="3"/>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цель сформулирована, дан схематичный план ее достижения − 2 балла;</w:t>
      </w:r>
    </w:p>
    <w:p w14:paraId="00F50F68" w14:textId="77777777" w:rsidR="00B010AE" w:rsidRPr="007D09E5" w:rsidRDefault="00B010AE" w:rsidP="007D09E5">
      <w:pPr>
        <w:pStyle w:val="a4"/>
        <w:numPr>
          <w:ilvl w:val="0"/>
          <w:numId w:val="3"/>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цель сформулирована, но план ее достижения отсутствует − 1 балл;</w:t>
      </w:r>
    </w:p>
    <w:p w14:paraId="545CABB2" w14:textId="77777777" w:rsidR="00B010AE" w:rsidRPr="007D09E5" w:rsidRDefault="00B010AE" w:rsidP="007D09E5">
      <w:pPr>
        <w:pStyle w:val="a4"/>
        <w:numPr>
          <w:ilvl w:val="0"/>
          <w:numId w:val="3"/>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цель не сформулирована − 0 баллов.</w:t>
      </w:r>
    </w:p>
    <w:p w14:paraId="0233BE3C" w14:textId="77777777" w:rsidR="00B010AE" w:rsidRPr="007D09E5" w:rsidRDefault="00B010AE" w:rsidP="007D09E5">
      <w:pPr>
        <w:pStyle w:val="a4"/>
        <w:numPr>
          <w:ilvl w:val="0"/>
          <w:numId w:val="11"/>
        </w:numPr>
        <w:tabs>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Социальная значимость и практическая направленность проекта:</w:t>
      </w:r>
    </w:p>
    <w:p w14:paraId="1615B853" w14:textId="77777777" w:rsidR="00B010AE" w:rsidRPr="007D09E5" w:rsidRDefault="00B010AE" w:rsidP="007D09E5">
      <w:pPr>
        <w:pStyle w:val="a4"/>
        <w:numPr>
          <w:ilvl w:val="0"/>
          <w:numId w:val="5"/>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имеет ярко выраженную социальную направленность. Очевидны актуальность и практическая значимость проекта − 3 балла;</w:t>
      </w:r>
    </w:p>
    <w:p w14:paraId="5A4D084B" w14:textId="77777777" w:rsidR="00B010AE" w:rsidRPr="007D09E5" w:rsidRDefault="00B010AE" w:rsidP="007D09E5">
      <w:pPr>
        <w:pStyle w:val="a4"/>
        <w:numPr>
          <w:ilvl w:val="0"/>
          <w:numId w:val="5"/>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lastRenderedPageBreak/>
        <w:t>работа имеет социальную направленность. Очевидны актуальность и практическая значимость проекта − 2 балла;</w:t>
      </w:r>
    </w:p>
    <w:p w14:paraId="5844024E" w14:textId="77777777" w:rsidR="00B010AE" w:rsidRPr="007D09E5" w:rsidRDefault="00B010AE" w:rsidP="007D09E5">
      <w:pPr>
        <w:pStyle w:val="a4"/>
        <w:numPr>
          <w:ilvl w:val="0"/>
          <w:numId w:val="5"/>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имеет социальную направленность, однако актуальность и практическая значимость проекта не очевидны − 1 балл;</w:t>
      </w:r>
    </w:p>
    <w:p w14:paraId="44195B1A" w14:textId="77777777" w:rsidR="00B010AE" w:rsidRPr="007D09E5" w:rsidRDefault="00B010AE" w:rsidP="007D09E5">
      <w:pPr>
        <w:pStyle w:val="a4"/>
        <w:numPr>
          <w:ilvl w:val="0"/>
          <w:numId w:val="5"/>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не имеет выраженной социальной направленности − 0 баллов.</w:t>
      </w:r>
    </w:p>
    <w:p w14:paraId="1BC8DC73" w14:textId="77777777" w:rsidR="00B010AE" w:rsidRPr="007D09E5" w:rsidRDefault="00B010AE" w:rsidP="007D09E5">
      <w:pPr>
        <w:pStyle w:val="a4"/>
        <w:numPr>
          <w:ilvl w:val="0"/>
          <w:numId w:val="11"/>
        </w:numPr>
        <w:tabs>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Глубина раскрытия темы и аргументированность изложения:</w:t>
      </w:r>
    </w:p>
    <w:p w14:paraId="03BDDFC1" w14:textId="77777777" w:rsidR="00B010AE" w:rsidRPr="007D09E5" w:rsidRDefault="00B010AE" w:rsidP="007D09E5">
      <w:pPr>
        <w:pStyle w:val="a4"/>
        <w:numPr>
          <w:ilvl w:val="0"/>
          <w:numId w:val="6"/>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тема проекта раскрыта исчерпывающе, аргументация убедительна − 3 балла;</w:t>
      </w:r>
    </w:p>
    <w:p w14:paraId="263D9687" w14:textId="77777777" w:rsidR="00B010AE" w:rsidRPr="007D09E5" w:rsidRDefault="00B010AE" w:rsidP="007D09E5">
      <w:pPr>
        <w:pStyle w:val="a4"/>
        <w:numPr>
          <w:ilvl w:val="0"/>
          <w:numId w:val="6"/>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тема проекта раскрыта, аргументация не всегда убедительна − 2 балла;</w:t>
      </w:r>
    </w:p>
    <w:p w14:paraId="23C4815A" w14:textId="77777777" w:rsidR="00B010AE" w:rsidRPr="007D09E5" w:rsidRDefault="00B010AE" w:rsidP="007D09E5">
      <w:pPr>
        <w:pStyle w:val="a4"/>
        <w:numPr>
          <w:ilvl w:val="0"/>
          <w:numId w:val="6"/>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тема проекта раскрыта фрагментарно, аргументация не всегда убедительна − 1 балл;</w:t>
      </w:r>
    </w:p>
    <w:p w14:paraId="44A31809" w14:textId="77777777" w:rsidR="00B010AE" w:rsidRPr="007D09E5" w:rsidRDefault="00B010AE" w:rsidP="007D09E5">
      <w:pPr>
        <w:pStyle w:val="a4"/>
        <w:numPr>
          <w:ilvl w:val="0"/>
          <w:numId w:val="6"/>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тема проекта не раскрыта, аргументация не убедительна − 0 баллов.</w:t>
      </w:r>
    </w:p>
    <w:p w14:paraId="3FDDEFE8" w14:textId="77777777" w:rsidR="00B010AE" w:rsidRPr="007D09E5" w:rsidRDefault="00B010AE" w:rsidP="007D09E5">
      <w:pPr>
        <w:pStyle w:val="a4"/>
        <w:numPr>
          <w:ilvl w:val="0"/>
          <w:numId w:val="11"/>
        </w:numPr>
        <w:tabs>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Личная заинтересованность автора, творческий подход к работе:</w:t>
      </w:r>
    </w:p>
    <w:p w14:paraId="40495A91" w14:textId="77777777" w:rsidR="00B010AE" w:rsidRPr="007D09E5" w:rsidRDefault="00B010AE" w:rsidP="007D09E5">
      <w:pPr>
        <w:pStyle w:val="a4"/>
        <w:numPr>
          <w:ilvl w:val="0"/>
          <w:numId w:val="7"/>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отличается творческим подходом, собственным оригинальным отношением автора к идее проекта − 3 балла;</w:t>
      </w:r>
    </w:p>
    <w:p w14:paraId="59244ADC" w14:textId="77777777" w:rsidR="00B010AE" w:rsidRPr="007D09E5" w:rsidRDefault="00B010AE" w:rsidP="007D09E5">
      <w:pPr>
        <w:pStyle w:val="a4"/>
        <w:numPr>
          <w:ilvl w:val="0"/>
          <w:numId w:val="7"/>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самостоятельна, демонстрирует серьезную заинтересованность автора, предпринята попытка представить личный взгляд на тему проекта с элементами творчества − 2 балла;</w:t>
      </w:r>
    </w:p>
    <w:p w14:paraId="6058C01F" w14:textId="77777777" w:rsidR="00B010AE" w:rsidRPr="007D09E5" w:rsidRDefault="00B010AE" w:rsidP="007D09E5">
      <w:pPr>
        <w:pStyle w:val="a4"/>
        <w:numPr>
          <w:ilvl w:val="0"/>
          <w:numId w:val="7"/>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автор проявил незначительный интерес к теме проекта, не использовал возможности творческого подхода − 1 балл;</w:t>
      </w:r>
    </w:p>
    <w:p w14:paraId="47CF5C2C" w14:textId="77777777" w:rsidR="00B010AE" w:rsidRPr="007D09E5" w:rsidRDefault="00B010AE" w:rsidP="007D09E5">
      <w:pPr>
        <w:pStyle w:val="a4"/>
        <w:numPr>
          <w:ilvl w:val="0"/>
          <w:numId w:val="7"/>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работа шаблонная, показывающая формальное отношение  автора к теме проекта − 0 баллов.</w:t>
      </w:r>
    </w:p>
    <w:p w14:paraId="790FE7F0" w14:textId="77777777" w:rsidR="00B010AE" w:rsidRPr="007D09E5" w:rsidRDefault="00B010AE" w:rsidP="007D09E5">
      <w:pPr>
        <w:pStyle w:val="a4"/>
        <w:numPr>
          <w:ilvl w:val="0"/>
          <w:numId w:val="11"/>
        </w:numPr>
        <w:tabs>
          <w:tab w:val="left" w:pos="851"/>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Владение выразительными средствами письменной речи − 1 балл.</w:t>
      </w:r>
    </w:p>
    <w:p w14:paraId="7241C7DD" w14:textId="77777777" w:rsidR="00B010AE" w:rsidRPr="007D09E5" w:rsidRDefault="00B010AE" w:rsidP="007D09E5">
      <w:pPr>
        <w:pStyle w:val="a4"/>
        <w:numPr>
          <w:ilvl w:val="0"/>
          <w:numId w:val="11"/>
        </w:numPr>
        <w:tabs>
          <w:tab w:val="left" w:pos="851"/>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Корректный подбор иллюстраций − 1 балл.</w:t>
      </w:r>
    </w:p>
    <w:p w14:paraId="609D55DB" w14:textId="77777777" w:rsidR="00B010AE" w:rsidRPr="007D09E5" w:rsidRDefault="00B010AE" w:rsidP="007D09E5">
      <w:pPr>
        <w:pStyle w:val="a4"/>
        <w:numPr>
          <w:ilvl w:val="0"/>
          <w:numId w:val="11"/>
        </w:numPr>
        <w:tabs>
          <w:tab w:val="left" w:pos="851"/>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Применение индивидуального дизайна оформления − 1 балл.</w:t>
      </w:r>
    </w:p>
    <w:p w14:paraId="0EF3940B" w14:textId="77777777" w:rsidR="00B010AE" w:rsidRPr="007D09E5" w:rsidRDefault="00B010AE" w:rsidP="007D09E5">
      <w:pPr>
        <w:pStyle w:val="a4"/>
        <w:numPr>
          <w:ilvl w:val="0"/>
          <w:numId w:val="11"/>
        </w:numPr>
        <w:tabs>
          <w:tab w:val="left" w:pos="851"/>
          <w:tab w:val="left" w:pos="993"/>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Культура публичной защиты:</w:t>
      </w:r>
    </w:p>
    <w:p w14:paraId="31832989" w14:textId="77777777" w:rsidR="00B010AE" w:rsidRPr="007D09E5" w:rsidRDefault="00B010AE" w:rsidP="007D09E5">
      <w:pPr>
        <w:pStyle w:val="a4"/>
        <w:numPr>
          <w:ilvl w:val="0"/>
          <w:numId w:val="8"/>
        </w:numPr>
        <w:tabs>
          <w:tab w:val="left" w:pos="993"/>
        </w:tabs>
        <w:ind w:left="0" w:firstLine="720"/>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культура презентационных материалов − 1 балл;</w:t>
      </w:r>
    </w:p>
    <w:p w14:paraId="0FDD47D0" w14:textId="77777777" w:rsidR="00B010AE" w:rsidRPr="007D09E5" w:rsidRDefault="00B010AE" w:rsidP="007D09E5">
      <w:pPr>
        <w:pStyle w:val="a4"/>
        <w:numPr>
          <w:ilvl w:val="0"/>
          <w:numId w:val="8"/>
        </w:numPr>
        <w:tabs>
          <w:tab w:val="left" w:pos="993"/>
        </w:tabs>
        <w:ind w:left="0" w:firstLine="720"/>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культура речи (яркость, образность, грамотность) − 1 балл;</w:t>
      </w:r>
    </w:p>
    <w:p w14:paraId="37189E46" w14:textId="77777777" w:rsidR="00B010AE" w:rsidRPr="007D09E5" w:rsidRDefault="00B010AE" w:rsidP="007D09E5">
      <w:pPr>
        <w:pStyle w:val="a4"/>
        <w:numPr>
          <w:ilvl w:val="0"/>
          <w:numId w:val="8"/>
        </w:numPr>
        <w:tabs>
          <w:tab w:val="left" w:pos="993"/>
        </w:tabs>
        <w:ind w:left="0" w:firstLine="720"/>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соблюдение регламента − за каждый критерий при его наличии ставится 1 балл.</w:t>
      </w:r>
    </w:p>
    <w:p w14:paraId="467CC79C" w14:textId="77777777" w:rsidR="00B010AE" w:rsidRPr="007D09E5" w:rsidRDefault="00B010AE" w:rsidP="007D09E5">
      <w:pPr>
        <w:pStyle w:val="a4"/>
        <w:numPr>
          <w:ilvl w:val="0"/>
          <w:numId w:val="11"/>
        </w:numPr>
        <w:tabs>
          <w:tab w:val="left" w:pos="993"/>
          <w:tab w:val="left" w:pos="1560"/>
        </w:tabs>
        <w:ind w:left="0" w:firstLine="567"/>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Умение аргументированно отвечать на вопросы и давать оценочные суждения:</w:t>
      </w:r>
    </w:p>
    <w:p w14:paraId="3C027FE4" w14:textId="77777777" w:rsidR="00B010AE" w:rsidRPr="007D09E5" w:rsidRDefault="00B010AE" w:rsidP="007D09E5">
      <w:pPr>
        <w:pStyle w:val="a4"/>
        <w:numPr>
          <w:ilvl w:val="0"/>
          <w:numId w:val="9"/>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автор аргументированно и четко отвечает на все вопросы, использует оценочные суждения − 3 балла;</w:t>
      </w:r>
    </w:p>
    <w:p w14:paraId="46F12DF6" w14:textId="77777777" w:rsidR="00B010AE" w:rsidRPr="007D09E5" w:rsidRDefault="00B010AE" w:rsidP="007D09E5">
      <w:pPr>
        <w:pStyle w:val="a4"/>
        <w:numPr>
          <w:ilvl w:val="0"/>
          <w:numId w:val="9"/>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ответы аргументированные, но не содержат оценочных суждений − 2 балла;</w:t>
      </w:r>
    </w:p>
    <w:p w14:paraId="2D7D11EE" w14:textId="77777777" w:rsidR="00B010AE" w:rsidRPr="007D09E5" w:rsidRDefault="00B010AE" w:rsidP="007D09E5">
      <w:pPr>
        <w:pStyle w:val="a4"/>
        <w:numPr>
          <w:ilvl w:val="0"/>
          <w:numId w:val="9"/>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автор отвечает на вопросы, но не аргументирует их − 1 балл;</w:t>
      </w:r>
    </w:p>
    <w:p w14:paraId="3225AFF4" w14:textId="77777777" w:rsidR="00B010AE" w:rsidRPr="007D09E5" w:rsidRDefault="00B010AE" w:rsidP="007D09E5">
      <w:pPr>
        <w:pStyle w:val="a4"/>
        <w:numPr>
          <w:ilvl w:val="0"/>
          <w:numId w:val="9"/>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автор испытывает затруднения при ответах на вопросы − 0 баллов;</w:t>
      </w:r>
    </w:p>
    <w:p w14:paraId="6ADBEAF8" w14:textId="77777777" w:rsidR="00B010AE" w:rsidRPr="007D09E5" w:rsidRDefault="00B010AE" w:rsidP="007D09E5">
      <w:pPr>
        <w:pStyle w:val="a4"/>
        <w:tabs>
          <w:tab w:val="left" w:pos="993"/>
        </w:tabs>
        <w:ind w:left="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Итого – 18 баллов,  всего - 24 балла.</w:t>
      </w:r>
    </w:p>
    <w:p w14:paraId="11D2294D" w14:textId="77777777" w:rsidR="00B010AE" w:rsidRPr="008B310D" w:rsidRDefault="00B010AE" w:rsidP="007D09E5">
      <w:pPr>
        <w:pStyle w:val="a4"/>
        <w:numPr>
          <w:ilvl w:val="1"/>
          <w:numId w:val="12"/>
        </w:numPr>
        <w:tabs>
          <w:tab w:val="left" w:pos="993"/>
        </w:tabs>
        <w:rPr>
          <w:rFonts w:ascii="PT Astra Serif" w:eastAsia="Times New Roman" w:hAnsi="PT Astra Serif"/>
          <w:sz w:val="28"/>
          <w:szCs w:val="28"/>
          <w:lang w:val="ru-RU" w:eastAsia="ru-RU" w:bidi="ar-SA"/>
        </w:rPr>
      </w:pPr>
      <w:r w:rsidRPr="008B310D">
        <w:rPr>
          <w:rFonts w:ascii="PT Astra Serif" w:eastAsia="Times New Roman" w:hAnsi="PT Astra Serif"/>
          <w:sz w:val="28"/>
          <w:szCs w:val="28"/>
          <w:lang w:val="ru-RU" w:eastAsia="ru-RU" w:bidi="ar-SA"/>
        </w:rPr>
        <w:t>Критерии оценки выразительного чтения:</w:t>
      </w:r>
    </w:p>
    <w:p w14:paraId="46873687"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знание и точность понимания текста (0 – 2 балла);</w:t>
      </w:r>
    </w:p>
    <w:p w14:paraId="4C43C4CA"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эмоциональность и экспрессивность исполнения (0 – 2 балла);</w:t>
      </w:r>
    </w:p>
    <w:p w14:paraId="5EE15ADD"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lastRenderedPageBreak/>
        <w:t>дикция (0 – 2 балла);</w:t>
      </w:r>
    </w:p>
    <w:p w14:paraId="0667B631"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культура телодвижения (0 – 2 балла);</w:t>
      </w:r>
    </w:p>
    <w:p w14:paraId="53C52A79"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выбор репертуара (0 – 2 балла);</w:t>
      </w:r>
    </w:p>
    <w:p w14:paraId="4DFB5865"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соблюдение регламента (0 – 2 балла);</w:t>
      </w:r>
    </w:p>
    <w:p w14:paraId="3E7AFEDF"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оригинальность прочтения (0 – 2 балла).</w:t>
      </w:r>
    </w:p>
    <w:p w14:paraId="0F90853C" w14:textId="77777777" w:rsidR="00B010AE" w:rsidRPr="007D09E5" w:rsidRDefault="00B010AE" w:rsidP="007D09E5">
      <w:pPr>
        <w:pStyle w:val="a4"/>
        <w:tabs>
          <w:tab w:val="left" w:pos="993"/>
        </w:tabs>
        <w:ind w:left="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Итого – 14 баллов.</w:t>
      </w:r>
    </w:p>
    <w:p w14:paraId="36540891" w14:textId="77777777" w:rsidR="00B010AE" w:rsidRPr="008B310D" w:rsidRDefault="00B010AE" w:rsidP="007D09E5">
      <w:pPr>
        <w:pStyle w:val="a4"/>
        <w:numPr>
          <w:ilvl w:val="1"/>
          <w:numId w:val="12"/>
        </w:numPr>
        <w:tabs>
          <w:tab w:val="left" w:pos="993"/>
        </w:tabs>
        <w:rPr>
          <w:rFonts w:ascii="PT Astra Serif" w:eastAsia="Times New Roman" w:hAnsi="PT Astra Serif"/>
          <w:sz w:val="28"/>
          <w:szCs w:val="28"/>
          <w:lang w:val="ru-RU" w:eastAsia="ru-RU" w:bidi="ar-SA"/>
        </w:rPr>
      </w:pPr>
      <w:r w:rsidRPr="008B310D">
        <w:rPr>
          <w:rFonts w:ascii="PT Astra Serif" w:eastAsia="Times New Roman" w:hAnsi="PT Astra Serif"/>
          <w:sz w:val="28"/>
          <w:szCs w:val="28"/>
          <w:lang w:val="ru-RU" w:eastAsia="ru-RU" w:bidi="ar-SA"/>
        </w:rPr>
        <w:t>Критерии оценки поделок:</w:t>
      </w:r>
    </w:p>
    <w:p w14:paraId="50D97E3D"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эстетичность оформления творческой работы (1-3 балла);</w:t>
      </w:r>
    </w:p>
    <w:p w14:paraId="42CCC2A7"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оригинальность исполнения и передачи образа в работе (1-3 балла);</w:t>
      </w:r>
    </w:p>
    <w:p w14:paraId="44544800"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степень участия детей в создании работы (1-3 балла);</w:t>
      </w:r>
    </w:p>
    <w:p w14:paraId="705AFED7"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выбор материала при изготовлении макета (1-3 балла);</w:t>
      </w:r>
    </w:p>
    <w:p w14:paraId="6DEF6BF3" w14:textId="77777777" w:rsidR="00B010AE" w:rsidRPr="007D09E5" w:rsidRDefault="00B010AE" w:rsidP="007D09E5">
      <w:pPr>
        <w:pStyle w:val="a4"/>
        <w:numPr>
          <w:ilvl w:val="0"/>
          <w:numId w:val="10"/>
        </w:numPr>
        <w:tabs>
          <w:tab w:val="left" w:pos="993"/>
        </w:tabs>
        <w:ind w:left="0" w:firstLine="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приближенность к реальному объекту, реалистичность (1-3 балла).</w:t>
      </w:r>
    </w:p>
    <w:p w14:paraId="150D2E35" w14:textId="77777777" w:rsidR="00B010AE" w:rsidRPr="007D09E5" w:rsidRDefault="00B010AE" w:rsidP="007D09E5">
      <w:pPr>
        <w:pStyle w:val="a4"/>
        <w:tabs>
          <w:tab w:val="left" w:pos="993"/>
        </w:tabs>
        <w:ind w:left="709"/>
        <w:jc w:val="both"/>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Итого – 15 баллов.</w:t>
      </w:r>
    </w:p>
    <w:p w14:paraId="35B27482" w14:textId="77777777" w:rsidR="00F5244C" w:rsidRPr="007D09E5" w:rsidRDefault="00F5244C" w:rsidP="007D09E5">
      <w:pPr>
        <w:pStyle w:val="a4"/>
        <w:tabs>
          <w:tab w:val="left" w:pos="1276"/>
          <w:tab w:val="left" w:pos="2235"/>
        </w:tabs>
        <w:ind w:left="709"/>
        <w:jc w:val="both"/>
        <w:rPr>
          <w:rFonts w:ascii="PT Astra Serif" w:hAnsi="PT Astra Serif"/>
          <w:sz w:val="28"/>
          <w:szCs w:val="28"/>
          <w:lang w:val="ru-RU"/>
        </w:rPr>
      </w:pPr>
    </w:p>
    <w:p w14:paraId="1A2C5D1F" w14:textId="77777777" w:rsidR="004524A9" w:rsidRPr="007D09E5" w:rsidRDefault="00B616C7" w:rsidP="007D09E5">
      <w:pPr>
        <w:pStyle w:val="a4"/>
        <w:numPr>
          <w:ilvl w:val="0"/>
          <w:numId w:val="12"/>
        </w:numPr>
        <w:tabs>
          <w:tab w:val="left" w:pos="284"/>
        </w:tabs>
        <w:ind w:left="0" w:firstLine="0"/>
        <w:jc w:val="center"/>
        <w:rPr>
          <w:rFonts w:ascii="PT Astra Serif" w:hAnsi="PT Astra Serif"/>
          <w:b/>
          <w:sz w:val="28"/>
          <w:szCs w:val="28"/>
          <w:lang w:val="ru-RU"/>
        </w:rPr>
      </w:pPr>
      <w:r w:rsidRPr="007D09E5">
        <w:rPr>
          <w:rFonts w:ascii="PT Astra Serif" w:hAnsi="PT Astra Serif"/>
          <w:b/>
          <w:sz w:val="28"/>
          <w:szCs w:val="28"/>
          <w:lang w:val="ru-RU"/>
        </w:rPr>
        <w:t>Подведение итогов</w:t>
      </w:r>
      <w:r w:rsidR="004524A9" w:rsidRPr="007D09E5">
        <w:rPr>
          <w:rFonts w:ascii="PT Astra Serif" w:hAnsi="PT Astra Serif"/>
          <w:b/>
          <w:sz w:val="28"/>
          <w:szCs w:val="28"/>
          <w:lang w:val="ru-RU"/>
        </w:rPr>
        <w:t xml:space="preserve"> и награждение участников Чтений</w:t>
      </w:r>
    </w:p>
    <w:p w14:paraId="32FD2316" w14:textId="77777777" w:rsidR="004524A9" w:rsidRPr="007D09E5" w:rsidRDefault="004524A9" w:rsidP="007D09E5">
      <w:pPr>
        <w:pStyle w:val="a4"/>
        <w:numPr>
          <w:ilvl w:val="1"/>
          <w:numId w:val="12"/>
        </w:numPr>
        <w:tabs>
          <w:tab w:val="left" w:pos="1276"/>
        </w:tabs>
        <w:ind w:left="0" w:firstLine="709"/>
        <w:jc w:val="both"/>
        <w:rPr>
          <w:rFonts w:ascii="PT Astra Serif" w:hAnsi="PT Astra Serif"/>
          <w:sz w:val="28"/>
          <w:szCs w:val="28"/>
          <w:lang w:val="ru-RU"/>
        </w:rPr>
      </w:pPr>
      <w:r w:rsidRPr="007D09E5">
        <w:rPr>
          <w:rFonts w:ascii="PT Astra Serif" w:hAnsi="PT Astra Serif"/>
          <w:sz w:val="28"/>
          <w:szCs w:val="28"/>
          <w:lang w:val="ru-RU"/>
        </w:rPr>
        <w:t>При определении победителей учитываются:</w:t>
      </w:r>
    </w:p>
    <w:p w14:paraId="3437DF01" w14:textId="77777777" w:rsidR="004524A9" w:rsidRPr="007D09E5" w:rsidRDefault="004524A9" w:rsidP="007D09E5">
      <w:pPr>
        <w:tabs>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 xml:space="preserve">оценка </w:t>
      </w:r>
      <w:r w:rsidR="001944F8" w:rsidRPr="007D09E5">
        <w:rPr>
          <w:rFonts w:ascii="PT Astra Serif" w:hAnsi="PT Astra Serif"/>
          <w:sz w:val="28"/>
          <w:szCs w:val="28"/>
          <w:lang w:val="ru-RU"/>
        </w:rPr>
        <w:t>жюри</w:t>
      </w:r>
      <w:r w:rsidRPr="007D09E5">
        <w:rPr>
          <w:rFonts w:ascii="PT Astra Serif" w:hAnsi="PT Astra Serif"/>
          <w:sz w:val="28"/>
          <w:szCs w:val="28"/>
          <w:lang w:val="ru-RU"/>
        </w:rPr>
        <w:t>;</w:t>
      </w:r>
    </w:p>
    <w:p w14:paraId="5E73054C" w14:textId="77777777" w:rsidR="00B96189" w:rsidRPr="007D09E5" w:rsidRDefault="004C183D" w:rsidP="007D09E5">
      <w:pPr>
        <w:tabs>
          <w:tab w:val="left" w:pos="993"/>
        </w:tabs>
        <w:ind w:firstLine="709"/>
        <w:jc w:val="both"/>
        <w:rPr>
          <w:rFonts w:ascii="PT Astra Serif" w:hAnsi="PT Astra Serif"/>
          <w:sz w:val="28"/>
          <w:szCs w:val="28"/>
          <w:lang w:val="ru-RU"/>
        </w:rPr>
      </w:pPr>
      <w:r w:rsidRPr="007D09E5">
        <w:rPr>
          <w:rFonts w:ascii="PT Astra Serif" w:hAnsi="PT Astra Serif"/>
          <w:sz w:val="28"/>
          <w:szCs w:val="28"/>
          <w:lang w:val="ru-RU"/>
        </w:rPr>
        <w:t xml:space="preserve">защита автором своей работы </w:t>
      </w:r>
      <w:r w:rsidR="00FA6FF7" w:rsidRPr="007D09E5">
        <w:rPr>
          <w:rFonts w:ascii="PT Astra Serif" w:hAnsi="PT Astra Serif"/>
          <w:sz w:val="28"/>
          <w:szCs w:val="28"/>
          <w:lang w:val="ru-RU"/>
        </w:rPr>
        <w:t>(устное выступление</w:t>
      </w:r>
      <w:r w:rsidR="004524A9" w:rsidRPr="007D09E5">
        <w:rPr>
          <w:rFonts w:ascii="PT Astra Serif" w:hAnsi="PT Astra Serif"/>
          <w:sz w:val="28"/>
          <w:szCs w:val="28"/>
          <w:lang w:val="ru-RU"/>
        </w:rPr>
        <w:t>).</w:t>
      </w:r>
    </w:p>
    <w:p w14:paraId="7D9F2FF0" w14:textId="77777777" w:rsidR="00F4410A" w:rsidRPr="007D09E5" w:rsidRDefault="008B310D" w:rsidP="007D09E5">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 xml:space="preserve">8.2. </w:t>
      </w:r>
      <w:r w:rsidR="00F4410A" w:rsidRPr="007D09E5">
        <w:rPr>
          <w:rFonts w:ascii="PT Astra Serif" w:hAnsi="PT Astra Serif"/>
          <w:sz w:val="28"/>
          <w:szCs w:val="28"/>
          <w:lang w:val="ru-RU"/>
        </w:rPr>
        <w:t xml:space="preserve">Победители и призеры Чтений определяются с учетом итогов работы секций и мнения Жюри Чтений. Победители и призеры (II,III места) получают  дипломы. Все остальные участники получают </w:t>
      </w:r>
      <w:r w:rsidRPr="007D09E5">
        <w:rPr>
          <w:rFonts w:ascii="PT Astra Serif" w:hAnsi="PT Astra Serif"/>
          <w:sz w:val="28"/>
          <w:szCs w:val="28"/>
          <w:lang w:val="ru-RU"/>
        </w:rPr>
        <w:t xml:space="preserve">сертификат </w:t>
      </w:r>
      <w:r w:rsidR="00F4410A" w:rsidRPr="007D09E5">
        <w:rPr>
          <w:rFonts w:ascii="PT Astra Serif" w:hAnsi="PT Astra Serif"/>
          <w:sz w:val="28"/>
          <w:szCs w:val="28"/>
          <w:lang w:val="ru-RU"/>
        </w:rPr>
        <w:t xml:space="preserve">участника  финального этапа Международных Мартыновских чтений. </w:t>
      </w:r>
    </w:p>
    <w:p w14:paraId="5EFF09A4" w14:textId="77777777" w:rsidR="00F4410A" w:rsidRPr="007D09E5" w:rsidRDefault="008B310D" w:rsidP="007D09E5">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 xml:space="preserve">8.3. </w:t>
      </w:r>
      <w:r w:rsidR="00F4410A" w:rsidRPr="007D09E5">
        <w:rPr>
          <w:rFonts w:ascii="PT Astra Serif" w:hAnsi="PT Astra Serif"/>
          <w:sz w:val="28"/>
          <w:szCs w:val="28"/>
          <w:lang w:val="ru-RU"/>
        </w:rPr>
        <w:t>Участники Чтений награждаются отдельно по номинациям с учетом возрастной группы.</w:t>
      </w:r>
    </w:p>
    <w:p w14:paraId="7921B15D" w14:textId="77777777" w:rsidR="008B310D" w:rsidRDefault="008B310D" w:rsidP="007D09E5">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 xml:space="preserve">8.4. </w:t>
      </w:r>
      <w:r w:rsidR="00F4410A" w:rsidRPr="007D09E5">
        <w:rPr>
          <w:rFonts w:ascii="PT Astra Serif" w:hAnsi="PT Astra Serif"/>
          <w:sz w:val="28"/>
          <w:szCs w:val="28"/>
          <w:lang w:val="ru-RU"/>
        </w:rPr>
        <w:t xml:space="preserve">Информация о победителях и призерах Чтений размещается в информационно-телекоммуникационной сети Интернет на сайте АССУЛ не позднее 10 апреля 2024 года. </w:t>
      </w:r>
    </w:p>
    <w:p w14:paraId="1C9E465B" w14:textId="77777777" w:rsidR="008644EA" w:rsidRPr="007D09E5" w:rsidRDefault="008B310D" w:rsidP="007D09E5">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 xml:space="preserve">8.5. </w:t>
      </w:r>
      <w:r w:rsidR="00F4410A" w:rsidRPr="007D09E5">
        <w:rPr>
          <w:rFonts w:ascii="PT Astra Serif" w:hAnsi="PT Astra Serif"/>
          <w:sz w:val="28"/>
          <w:szCs w:val="28"/>
          <w:lang w:val="ru-RU"/>
        </w:rPr>
        <w:t>Электронный сборник материалов V</w:t>
      </w:r>
      <w:r>
        <w:rPr>
          <w:rFonts w:ascii="PT Astra Serif" w:hAnsi="PT Astra Serif"/>
          <w:sz w:val="28"/>
          <w:szCs w:val="28"/>
          <w:lang w:val="ru-RU"/>
        </w:rPr>
        <w:t>I</w:t>
      </w:r>
      <w:r w:rsidR="00F4410A" w:rsidRPr="007D09E5">
        <w:rPr>
          <w:rFonts w:ascii="PT Astra Serif" w:hAnsi="PT Astra Serif"/>
          <w:sz w:val="28"/>
          <w:szCs w:val="28"/>
          <w:lang w:val="ru-RU"/>
        </w:rPr>
        <w:t xml:space="preserve"> Международных Мартыновских чтений будет опубликован на сайте АССУЛ не позднее августа 2024 года.</w:t>
      </w:r>
      <w:r w:rsidR="008644EA" w:rsidRPr="007D09E5">
        <w:rPr>
          <w:rFonts w:ascii="PT Astra Serif" w:hAnsi="PT Astra Serif"/>
          <w:sz w:val="28"/>
          <w:szCs w:val="28"/>
          <w:lang w:val="ru-RU"/>
        </w:rPr>
        <w:br w:type="page"/>
      </w:r>
    </w:p>
    <w:tbl>
      <w:tblPr>
        <w:tblStyle w:val="af7"/>
        <w:tblW w:w="11058"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4"/>
      </w:tblGrid>
      <w:tr w:rsidR="00D87CA1" w:rsidRPr="00566628" w14:paraId="7818962E" w14:textId="77777777" w:rsidTr="00D87CA1">
        <w:tc>
          <w:tcPr>
            <w:tcW w:w="1134" w:type="dxa"/>
          </w:tcPr>
          <w:p w14:paraId="7EFDD76A" w14:textId="77777777" w:rsidR="00D87CA1" w:rsidRPr="007D09E5" w:rsidRDefault="00D87CA1" w:rsidP="007D09E5">
            <w:pPr>
              <w:jc w:val="both"/>
              <w:rPr>
                <w:rFonts w:ascii="PT Astra Serif" w:hAnsi="PT Astra Serif"/>
                <w:bCs/>
                <w:sz w:val="28"/>
                <w:szCs w:val="28"/>
                <w:lang w:val="ru-RU"/>
              </w:rPr>
            </w:pPr>
          </w:p>
        </w:tc>
        <w:tc>
          <w:tcPr>
            <w:tcW w:w="9924" w:type="dxa"/>
          </w:tcPr>
          <w:p w14:paraId="6B3DECD9" w14:textId="77777777" w:rsidR="00A56290" w:rsidRPr="007D09E5" w:rsidRDefault="00A56290" w:rsidP="007D09E5">
            <w:pPr>
              <w:ind w:left="4963" w:hanging="1"/>
              <w:jc w:val="both"/>
              <w:rPr>
                <w:rFonts w:ascii="PT Astra Serif" w:hAnsi="PT Astra Serif"/>
                <w:bCs/>
                <w:sz w:val="28"/>
                <w:szCs w:val="28"/>
                <w:lang w:val="ru-RU"/>
              </w:rPr>
            </w:pPr>
            <w:r w:rsidRPr="007D09E5">
              <w:rPr>
                <w:rFonts w:ascii="PT Astra Serif" w:hAnsi="PT Astra Serif"/>
                <w:bCs/>
                <w:sz w:val="28"/>
                <w:szCs w:val="28"/>
                <w:lang w:val="ru-RU"/>
              </w:rPr>
              <w:t>Приложение № 1</w:t>
            </w:r>
          </w:p>
          <w:p w14:paraId="41B43E0A" w14:textId="77777777" w:rsidR="00A56290" w:rsidRPr="007D09E5" w:rsidRDefault="00A56290" w:rsidP="007D09E5">
            <w:pPr>
              <w:ind w:left="4962"/>
              <w:jc w:val="both"/>
              <w:rPr>
                <w:rFonts w:ascii="PT Astra Serif" w:hAnsi="PT Astra Serif"/>
                <w:bCs/>
                <w:sz w:val="28"/>
                <w:szCs w:val="28"/>
                <w:lang w:val="ru-RU"/>
              </w:rPr>
            </w:pPr>
            <w:r w:rsidRPr="007D09E5">
              <w:rPr>
                <w:rFonts w:ascii="PT Astra Serif" w:hAnsi="PT Astra Serif"/>
                <w:bCs/>
                <w:sz w:val="28"/>
                <w:szCs w:val="28"/>
                <w:lang w:val="ru-RU"/>
              </w:rPr>
              <w:t>к</w:t>
            </w:r>
            <w:r w:rsidRPr="007D09E5">
              <w:rPr>
                <w:rFonts w:ascii="PT Astra Serif" w:hAnsi="PT Astra Serif"/>
                <w:bCs/>
                <w:sz w:val="28"/>
                <w:szCs w:val="28"/>
                <w:lang w:val="ru-RU"/>
              </w:rPr>
              <w:t> </w:t>
            </w:r>
            <w:r w:rsidRPr="007D09E5">
              <w:rPr>
                <w:rFonts w:ascii="PT Astra Serif" w:hAnsi="PT Astra Serif"/>
                <w:bCs/>
                <w:sz w:val="28"/>
                <w:szCs w:val="28"/>
                <w:lang w:val="ru-RU"/>
              </w:rPr>
              <w:t xml:space="preserve">Положению </w:t>
            </w:r>
            <w:r w:rsidR="008B310D">
              <w:rPr>
                <w:rFonts w:ascii="PT Astra Serif" w:hAnsi="PT Astra Serif"/>
                <w:bCs/>
                <w:sz w:val="28"/>
                <w:szCs w:val="28"/>
                <w:lang w:val="ru-RU"/>
              </w:rPr>
              <w:t xml:space="preserve">о </w:t>
            </w:r>
            <w:r w:rsidR="00B356BC" w:rsidRPr="007D09E5">
              <w:rPr>
                <w:rFonts w:ascii="PT Astra Serif" w:hAnsi="PT Astra Serif"/>
                <w:bCs/>
                <w:sz w:val="28"/>
                <w:szCs w:val="28"/>
                <w:lang w:val="ru-RU"/>
              </w:rPr>
              <w:t>V</w:t>
            </w:r>
            <w:r w:rsidR="008B310D">
              <w:rPr>
                <w:rFonts w:ascii="PT Astra Serif" w:hAnsi="PT Astra Serif"/>
                <w:bCs/>
                <w:sz w:val="28"/>
                <w:szCs w:val="28"/>
                <w:lang w:val="ru-RU"/>
              </w:rPr>
              <w:t>I</w:t>
            </w:r>
            <w:r w:rsidRPr="007D09E5">
              <w:rPr>
                <w:rFonts w:ascii="PT Astra Serif" w:hAnsi="PT Astra Serif"/>
                <w:bCs/>
                <w:sz w:val="28"/>
                <w:szCs w:val="28"/>
                <w:lang w:val="ru-RU"/>
              </w:rPr>
              <w:t xml:space="preserve"> Международных Мартыновских чтениях</w:t>
            </w:r>
            <w:r w:rsidR="00B010AE" w:rsidRPr="007D09E5">
              <w:rPr>
                <w:rFonts w:ascii="PT Astra Serif" w:hAnsi="PT Astra Serif"/>
                <w:lang w:val="ru-RU"/>
              </w:rPr>
              <w:t xml:space="preserve"> </w:t>
            </w:r>
            <w:r w:rsidR="00B010AE" w:rsidRPr="007D09E5">
              <w:rPr>
                <w:rFonts w:ascii="PT Astra Serif" w:hAnsi="PT Astra Serif"/>
                <w:bCs/>
                <w:sz w:val="28"/>
                <w:szCs w:val="28"/>
                <w:lang w:val="ru-RU"/>
              </w:rPr>
              <w:t>для обучающихся и педагогов</w:t>
            </w:r>
          </w:p>
          <w:p w14:paraId="3ABCCD31" w14:textId="77777777" w:rsidR="00D87CA1" w:rsidRPr="007D09E5" w:rsidRDefault="00D87CA1" w:rsidP="007D09E5">
            <w:pPr>
              <w:jc w:val="both"/>
              <w:rPr>
                <w:rFonts w:ascii="PT Astra Serif" w:hAnsi="PT Astra Serif"/>
                <w:bCs/>
                <w:sz w:val="28"/>
                <w:szCs w:val="28"/>
                <w:lang w:val="ru-RU"/>
              </w:rPr>
            </w:pPr>
          </w:p>
        </w:tc>
      </w:tr>
    </w:tbl>
    <w:p w14:paraId="62466A8E" w14:textId="77777777" w:rsidR="00916D7A" w:rsidRPr="007D09E5" w:rsidRDefault="00916D7A" w:rsidP="007D09E5">
      <w:pPr>
        <w:ind w:firstLine="709"/>
        <w:jc w:val="center"/>
        <w:rPr>
          <w:rFonts w:ascii="PT Astra Serif" w:eastAsia="Times New Roman" w:hAnsi="PT Astra Serif"/>
          <w:b/>
          <w:sz w:val="28"/>
          <w:szCs w:val="28"/>
          <w:u w:val="single"/>
          <w:lang w:val="ru-RU" w:eastAsia="ru-RU" w:bidi="ar-SA"/>
        </w:rPr>
      </w:pPr>
    </w:p>
    <w:p w14:paraId="4272AF90" w14:textId="77777777" w:rsidR="00B010AE" w:rsidRPr="007D09E5" w:rsidRDefault="00916D7A" w:rsidP="007D09E5">
      <w:pPr>
        <w:jc w:val="center"/>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 xml:space="preserve">Заявка на участие </w:t>
      </w:r>
      <w:r w:rsidR="00000DA5" w:rsidRPr="007D09E5">
        <w:rPr>
          <w:rFonts w:ascii="PT Astra Serif" w:eastAsia="Times New Roman" w:hAnsi="PT Astra Serif"/>
          <w:b/>
          <w:sz w:val="28"/>
          <w:szCs w:val="28"/>
          <w:lang w:val="ru-RU" w:eastAsia="ru-RU" w:bidi="ar-SA"/>
        </w:rPr>
        <w:br/>
      </w:r>
      <w:r w:rsidRPr="007D09E5">
        <w:rPr>
          <w:rFonts w:ascii="PT Astra Serif" w:eastAsia="Times New Roman" w:hAnsi="PT Astra Serif"/>
          <w:b/>
          <w:sz w:val="28"/>
          <w:szCs w:val="28"/>
          <w:lang w:val="ru-RU" w:eastAsia="ru-RU" w:bidi="ar-SA"/>
        </w:rPr>
        <w:t>в</w:t>
      </w:r>
      <w:r w:rsidR="00B356BC" w:rsidRPr="007D09E5">
        <w:rPr>
          <w:rFonts w:ascii="PT Astra Serif" w:eastAsia="Times New Roman" w:hAnsi="PT Astra Serif"/>
          <w:b/>
          <w:sz w:val="28"/>
          <w:szCs w:val="28"/>
          <w:lang w:val="ru-RU" w:eastAsia="ru-RU" w:bidi="ar-SA"/>
        </w:rPr>
        <w:t> V</w:t>
      </w:r>
      <w:r w:rsidR="008B310D">
        <w:rPr>
          <w:rFonts w:ascii="PT Astra Serif" w:eastAsia="Times New Roman" w:hAnsi="PT Astra Serif"/>
          <w:b/>
          <w:sz w:val="28"/>
          <w:szCs w:val="28"/>
          <w:lang w:val="ru-RU" w:eastAsia="ru-RU" w:bidi="ar-SA"/>
        </w:rPr>
        <w:t>I</w:t>
      </w:r>
      <w:r w:rsidRPr="007D09E5">
        <w:rPr>
          <w:rFonts w:ascii="PT Astra Serif" w:eastAsia="Times New Roman" w:hAnsi="PT Astra Serif"/>
          <w:b/>
          <w:sz w:val="28"/>
          <w:szCs w:val="28"/>
          <w:lang w:val="ru-RU" w:eastAsia="ru-RU" w:bidi="ar-SA"/>
        </w:rPr>
        <w:t xml:space="preserve"> Международных Мартыновских</w:t>
      </w:r>
      <w:r w:rsidR="00B356BC" w:rsidRPr="007D09E5">
        <w:rPr>
          <w:rFonts w:ascii="PT Astra Serif" w:eastAsia="Times New Roman" w:hAnsi="PT Astra Serif"/>
          <w:b/>
          <w:sz w:val="28"/>
          <w:szCs w:val="28"/>
          <w:lang w:val="ru-RU" w:eastAsia="ru-RU" w:bidi="ar-SA"/>
        </w:rPr>
        <w:t> </w:t>
      </w:r>
      <w:r w:rsidRPr="007D09E5">
        <w:rPr>
          <w:rFonts w:ascii="PT Astra Serif" w:eastAsia="Times New Roman" w:hAnsi="PT Astra Serif"/>
          <w:b/>
          <w:sz w:val="28"/>
          <w:szCs w:val="28"/>
          <w:lang w:val="ru-RU" w:eastAsia="ru-RU" w:bidi="ar-SA"/>
        </w:rPr>
        <w:t>чтениях</w:t>
      </w:r>
      <w:r w:rsidR="00B010AE" w:rsidRPr="007D09E5">
        <w:rPr>
          <w:rFonts w:ascii="PT Astra Serif" w:eastAsia="Times New Roman" w:hAnsi="PT Astra Serif"/>
          <w:b/>
          <w:sz w:val="28"/>
          <w:szCs w:val="28"/>
          <w:lang w:val="ru-RU" w:eastAsia="ru-RU" w:bidi="ar-SA"/>
        </w:rPr>
        <w:t xml:space="preserve"> </w:t>
      </w:r>
    </w:p>
    <w:p w14:paraId="44C60952" w14:textId="77777777" w:rsidR="00916D7A" w:rsidRPr="007D09E5" w:rsidRDefault="00B010AE" w:rsidP="007D09E5">
      <w:pPr>
        <w:jc w:val="center"/>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для обучающихся и педагогов</w:t>
      </w:r>
    </w:p>
    <w:p w14:paraId="7C6058BD" w14:textId="77777777" w:rsidR="00916D7A" w:rsidRPr="007D09E5" w:rsidRDefault="00916D7A" w:rsidP="007D09E5">
      <w:pPr>
        <w:ind w:firstLine="709"/>
        <w:jc w:val="center"/>
        <w:rPr>
          <w:rFonts w:ascii="PT Astra Serif" w:eastAsia="Times New Roman" w:hAnsi="PT Astra Serif"/>
          <w:b/>
          <w:sz w:val="28"/>
          <w:szCs w:val="28"/>
          <w:lang w:val="ru-RU" w:eastAsia="ru-RU" w:bidi="ar-SA"/>
        </w:rPr>
      </w:pPr>
    </w:p>
    <w:p w14:paraId="17395594" w14:textId="77777777" w:rsidR="00916D7A" w:rsidRPr="007D09E5" w:rsidRDefault="00916D7A" w:rsidP="007D09E5">
      <w:pPr>
        <w:ind w:firstLine="709"/>
        <w:jc w:val="both"/>
        <w:rPr>
          <w:rFonts w:ascii="PT Astra Serif" w:eastAsia="Calibri" w:hAnsi="PT Astra Serif"/>
          <w:b/>
          <w:sz w:val="28"/>
          <w:szCs w:val="28"/>
          <w:lang w:val="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267"/>
        <w:gridCol w:w="829"/>
        <w:gridCol w:w="934"/>
        <w:gridCol w:w="862"/>
        <w:gridCol w:w="940"/>
        <w:gridCol w:w="1634"/>
        <w:gridCol w:w="1104"/>
        <w:gridCol w:w="1551"/>
      </w:tblGrid>
      <w:tr w:rsidR="00CD213B" w:rsidRPr="007D09E5" w14:paraId="6769B7B7" w14:textId="77777777" w:rsidTr="00B1005E">
        <w:tc>
          <w:tcPr>
            <w:tcW w:w="506" w:type="dxa"/>
            <w:shd w:val="clear" w:color="auto" w:fill="auto"/>
          </w:tcPr>
          <w:p w14:paraId="0D94DF9E"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w:t>
            </w:r>
          </w:p>
        </w:tc>
        <w:tc>
          <w:tcPr>
            <w:tcW w:w="1428" w:type="dxa"/>
            <w:shd w:val="clear" w:color="auto" w:fill="auto"/>
          </w:tcPr>
          <w:p w14:paraId="23536380"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Ф.И. участника</w:t>
            </w:r>
          </w:p>
        </w:tc>
        <w:tc>
          <w:tcPr>
            <w:tcW w:w="1014" w:type="dxa"/>
            <w:shd w:val="clear" w:color="auto" w:fill="auto"/>
          </w:tcPr>
          <w:p w14:paraId="511CFAB1"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 xml:space="preserve">Класс </w:t>
            </w:r>
          </w:p>
        </w:tc>
        <w:tc>
          <w:tcPr>
            <w:tcW w:w="1113" w:type="dxa"/>
            <w:shd w:val="clear" w:color="auto" w:fill="auto"/>
          </w:tcPr>
          <w:p w14:paraId="5FCA464B"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 xml:space="preserve">Школа </w:t>
            </w:r>
          </w:p>
        </w:tc>
        <w:tc>
          <w:tcPr>
            <w:tcW w:w="1260" w:type="dxa"/>
            <w:shd w:val="clear" w:color="auto" w:fill="auto"/>
          </w:tcPr>
          <w:p w14:paraId="6DF79DF5"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 xml:space="preserve">Район </w:t>
            </w:r>
          </w:p>
        </w:tc>
        <w:tc>
          <w:tcPr>
            <w:tcW w:w="1051" w:type="dxa"/>
            <w:shd w:val="clear" w:color="auto" w:fill="auto"/>
          </w:tcPr>
          <w:p w14:paraId="4F73C3BA"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Регион</w:t>
            </w:r>
          </w:p>
        </w:tc>
        <w:tc>
          <w:tcPr>
            <w:tcW w:w="1851" w:type="dxa"/>
            <w:shd w:val="clear" w:color="auto" w:fill="auto"/>
          </w:tcPr>
          <w:p w14:paraId="27289D00"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Научный руководитель</w:t>
            </w:r>
          </w:p>
        </w:tc>
        <w:tc>
          <w:tcPr>
            <w:tcW w:w="3225" w:type="dxa"/>
          </w:tcPr>
          <w:p w14:paraId="5C1BC817"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 xml:space="preserve">Тема работы </w:t>
            </w:r>
          </w:p>
        </w:tc>
        <w:tc>
          <w:tcPr>
            <w:tcW w:w="1756" w:type="dxa"/>
            <w:shd w:val="clear" w:color="auto" w:fill="auto"/>
          </w:tcPr>
          <w:p w14:paraId="30D7F1F3" w14:textId="77777777" w:rsidR="00CD213B" w:rsidRPr="007D09E5" w:rsidRDefault="00CD213B" w:rsidP="007D09E5">
            <w:pPr>
              <w:jc w:val="center"/>
              <w:rPr>
                <w:rFonts w:ascii="PT Astra Serif" w:eastAsia="Calibri" w:hAnsi="PT Astra Serif"/>
                <w:lang w:val="ru-RU"/>
              </w:rPr>
            </w:pPr>
            <w:r w:rsidRPr="007D09E5">
              <w:rPr>
                <w:rFonts w:ascii="PT Astra Serif" w:eastAsia="Calibri" w:hAnsi="PT Astra Serif"/>
                <w:lang w:val="ru-RU"/>
              </w:rPr>
              <w:t>Электронная почта</w:t>
            </w:r>
          </w:p>
        </w:tc>
      </w:tr>
      <w:tr w:rsidR="00CD213B" w:rsidRPr="007D09E5" w14:paraId="6B5AAD0F" w14:textId="77777777" w:rsidTr="00B1005E">
        <w:tc>
          <w:tcPr>
            <w:tcW w:w="506" w:type="dxa"/>
            <w:shd w:val="clear" w:color="auto" w:fill="auto"/>
          </w:tcPr>
          <w:p w14:paraId="5DB9C969" w14:textId="77777777" w:rsidR="00CD213B" w:rsidRPr="007D09E5" w:rsidRDefault="00CD213B" w:rsidP="007D09E5">
            <w:pPr>
              <w:jc w:val="center"/>
              <w:rPr>
                <w:rFonts w:ascii="PT Astra Serif" w:eastAsia="Calibri" w:hAnsi="PT Astra Serif"/>
                <w:sz w:val="28"/>
                <w:szCs w:val="28"/>
                <w:lang w:val="ru-RU"/>
              </w:rPr>
            </w:pPr>
          </w:p>
        </w:tc>
        <w:tc>
          <w:tcPr>
            <w:tcW w:w="1428" w:type="dxa"/>
            <w:shd w:val="clear" w:color="auto" w:fill="auto"/>
          </w:tcPr>
          <w:p w14:paraId="3B70AA7F" w14:textId="77777777" w:rsidR="00CD213B" w:rsidRPr="007D09E5" w:rsidRDefault="00CD213B" w:rsidP="007D09E5">
            <w:pPr>
              <w:jc w:val="center"/>
              <w:rPr>
                <w:rFonts w:ascii="PT Astra Serif" w:eastAsia="Calibri" w:hAnsi="PT Astra Serif"/>
                <w:sz w:val="28"/>
                <w:szCs w:val="28"/>
                <w:lang w:val="ru-RU"/>
              </w:rPr>
            </w:pPr>
          </w:p>
        </w:tc>
        <w:tc>
          <w:tcPr>
            <w:tcW w:w="1014" w:type="dxa"/>
            <w:shd w:val="clear" w:color="auto" w:fill="auto"/>
          </w:tcPr>
          <w:p w14:paraId="6C498C72" w14:textId="77777777" w:rsidR="00CD213B" w:rsidRPr="007D09E5" w:rsidRDefault="00CD213B" w:rsidP="007D09E5">
            <w:pPr>
              <w:jc w:val="center"/>
              <w:rPr>
                <w:rFonts w:ascii="PT Astra Serif" w:eastAsia="Calibri" w:hAnsi="PT Astra Serif"/>
                <w:sz w:val="28"/>
                <w:szCs w:val="28"/>
                <w:lang w:val="ru-RU"/>
              </w:rPr>
            </w:pPr>
          </w:p>
        </w:tc>
        <w:tc>
          <w:tcPr>
            <w:tcW w:w="1113" w:type="dxa"/>
            <w:shd w:val="clear" w:color="auto" w:fill="auto"/>
          </w:tcPr>
          <w:p w14:paraId="5C9DE819" w14:textId="77777777" w:rsidR="00CD213B" w:rsidRPr="007D09E5" w:rsidRDefault="00CD213B" w:rsidP="007D09E5">
            <w:pPr>
              <w:jc w:val="center"/>
              <w:rPr>
                <w:rFonts w:ascii="PT Astra Serif" w:eastAsia="Calibri" w:hAnsi="PT Astra Serif"/>
                <w:sz w:val="28"/>
                <w:szCs w:val="28"/>
                <w:lang w:val="ru-RU"/>
              </w:rPr>
            </w:pPr>
          </w:p>
        </w:tc>
        <w:tc>
          <w:tcPr>
            <w:tcW w:w="1260" w:type="dxa"/>
            <w:shd w:val="clear" w:color="auto" w:fill="auto"/>
          </w:tcPr>
          <w:p w14:paraId="30DDFC7F" w14:textId="77777777" w:rsidR="00CD213B" w:rsidRPr="007D09E5" w:rsidRDefault="00CD213B" w:rsidP="007D09E5">
            <w:pPr>
              <w:jc w:val="center"/>
              <w:rPr>
                <w:rFonts w:ascii="PT Astra Serif" w:eastAsia="Calibri" w:hAnsi="PT Astra Serif"/>
                <w:sz w:val="28"/>
                <w:szCs w:val="28"/>
                <w:lang w:val="ru-RU"/>
              </w:rPr>
            </w:pPr>
          </w:p>
        </w:tc>
        <w:tc>
          <w:tcPr>
            <w:tcW w:w="1051" w:type="dxa"/>
            <w:shd w:val="clear" w:color="auto" w:fill="auto"/>
          </w:tcPr>
          <w:p w14:paraId="4F2C5FD0" w14:textId="77777777" w:rsidR="00CD213B" w:rsidRPr="007D09E5" w:rsidRDefault="00CD213B" w:rsidP="007D09E5">
            <w:pPr>
              <w:jc w:val="center"/>
              <w:rPr>
                <w:rFonts w:ascii="PT Astra Serif" w:eastAsia="Calibri" w:hAnsi="PT Astra Serif"/>
                <w:sz w:val="28"/>
                <w:szCs w:val="28"/>
                <w:lang w:val="ru-RU"/>
              </w:rPr>
            </w:pPr>
          </w:p>
        </w:tc>
        <w:tc>
          <w:tcPr>
            <w:tcW w:w="1851" w:type="dxa"/>
            <w:shd w:val="clear" w:color="auto" w:fill="auto"/>
          </w:tcPr>
          <w:p w14:paraId="746499EF" w14:textId="77777777" w:rsidR="00CD213B" w:rsidRPr="007D09E5" w:rsidRDefault="00CD213B" w:rsidP="007D09E5">
            <w:pPr>
              <w:jc w:val="center"/>
              <w:rPr>
                <w:rFonts w:ascii="PT Astra Serif" w:eastAsia="Calibri" w:hAnsi="PT Astra Serif"/>
                <w:sz w:val="28"/>
                <w:szCs w:val="28"/>
                <w:lang w:val="ru-RU"/>
              </w:rPr>
            </w:pPr>
          </w:p>
        </w:tc>
        <w:tc>
          <w:tcPr>
            <w:tcW w:w="3225" w:type="dxa"/>
          </w:tcPr>
          <w:p w14:paraId="52724AD4" w14:textId="77777777" w:rsidR="00CD213B" w:rsidRPr="007D09E5" w:rsidRDefault="00CD213B" w:rsidP="007D09E5">
            <w:pPr>
              <w:jc w:val="center"/>
              <w:rPr>
                <w:rFonts w:ascii="PT Astra Serif" w:eastAsia="Calibri" w:hAnsi="PT Astra Serif"/>
                <w:sz w:val="28"/>
                <w:szCs w:val="28"/>
                <w:lang w:val="ru-RU"/>
              </w:rPr>
            </w:pPr>
          </w:p>
        </w:tc>
        <w:tc>
          <w:tcPr>
            <w:tcW w:w="1756" w:type="dxa"/>
            <w:shd w:val="clear" w:color="auto" w:fill="auto"/>
          </w:tcPr>
          <w:p w14:paraId="05AD7B2A" w14:textId="77777777" w:rsidR="00CD213B" w:rsidRPr="007D09E5" w:rsidRDefault="00CD213B" w:rsidP="007D09E5">
            <w:pPr>
              <w:jc w:val="center"/>
              <w:rPr>
                <w:rFonts w:ascii="PT Astra Serif" w:eastAsia="Calibri" w:hAnsi="PT Astra Serif"/>
                <w:sz w:val="28"/>
                <w:szCs w:val="28"/>
                <w:lang w:val="ru-RU"/>
              </w:rPr>
            </w:pPr>
          </w:p>
        </w:tc>
      </w:tr>
      <w:tr w:rsidR="00CD213B" w:rsidRPr="007D09E5" w14:paraId="3AECC5B0" w14:textId="77777777" w:rsidTr="00B1005E">
        <w:tc>
          <w:tcPr>
            <w:tcW w:w="506" w:type="dxa"/>
            <w:shd w:val="clear" w:color="auto" w:fill="auto"/>
          </w:tcPr>
          <w:p w14:paraId="10ADF823" w14:textId="77777777" w:rsidR="00CD213B" w:rsidRPr="007D09E5" w:rsidRDefault="00CD213B" w:rsidP="007D09E5">
            <w:pPr>
              <w:jc w:val="center"/>
              <w:rPr>
                <w:rFonts w:ascii="PT Astra Serif" w:eastAsia="Calibri" w:hAnsi="PT Astra Serif"/>
                <w:sz w:val="28"/>
                <w:szCs w:val="28"/>
                <w:lang w:val="ru-RU"/>
              </w:rPr>
            </w:pPr>
          </w:p>
        </w:tc>
        <w:tc>
          <w:tcPr>
            <w:tcW w:w="1428" w:type="dxa"/>
            <w:shd w:val="clear" w:color="auto" w:fill="auto"/>
          </w:tcPr>
          <w:p w14:paraId="7D15088A" w14:textId="77777777" w:rsidR="00CD213B" w:rsidRPr="007D09E5" w:rsidRDefault="00CD213B" w:rsidP="007D09E5">
            <w:pPr>
              <w:jc w:val="center"/>
              <w:rPr>
                <w:rFonts w:ascii="PT Astra Serif" w:eastAsia="Calibri" w:hAnsi="PT Astra Serif"/>
                <w:sz w:val="28"/>
                <w:szCs w:val="28"/>
                <w:lang w:val="ru-RU"/>
              </w:rPr>
            </w:pPr>
          </w:p>
        </w:tc>
        <w:tc>
          <w:tcPr>
            <w:tcW w:w="1014" w:type="dxa"/>
            <w:shd w:val="clear" w:color="auto" w:fill="auto"/>
          </w:tcPr>
          <w:p w14:paraId="2AF58E52" w14:textId="77777777" w:rsidR="00CD213B" w:rsidRPr="007D09E5" w:rsidRDefault="00CD213B" w:rsidP="007D09E5">
            <w:pPr>
              <w:jc w:val="center"/>
              <w:rPr>
                <w:rFonts w:ascii="PT Astra Serif" w:eastAsia="Calibri" w:hAnsi="PT Astra Serif"/>
                <w:sz w:val="28"/>
                <w:szCs w:val="28"/>
                <w:lang w:val="ru-RU"/>
              </w:rPr>
            </w:pPr>
          </w:p>
        </w:tc>
        <w:tc>
          <w:tcPr>
            <w:tcW w:w="1113" w:type="dxa"/>
            <w:shd w:val="clear" w:color="auto" w:fill="auto"/>
          </w:tcPr>
          <w:p w14:paraId="2961A0C1" w14:textId="77777777" w:rsidR="00CD213B" w:rsidRPr="007D09E5" w:rsidRDefault="00CD213B" w:rsidP="007D09E5">
            <w:pPr>
              <w:jc w:val="center"/>
              <w:rPr>
                <w:rFonts w:ascii="PT Astra Serif" w:eastAsia="Calibri" w:hAnsi="PT Astra Serif"/>
                <w:sz w:val="28"/>
                <w:szCs w:val="28"/>
                <w:lang w:val="ru-RU"/>
              </w:rPr>
            </w:pPr>
          </w:p>
        </w:tc>
        <w:tc>
          <w:tcPr>
            <w:tcW w:w="1260" w:type="dxa"/>
            <w:shd w:val="clear" w:color="auto" w:fill="auto"/>
          </w:tcPr>
          <w:p w14:paraId="2160D219" w14:textId="77777777" w:rsidR="00CD213B" w:rsidRPr="007D09E5" w:rsidRDefault="00CD213B" w:rsidP="007D09E5">
            <w:pPr>
              <w:jc w:val="center"/>
              <w:rPr>
                <w:rFonts w:ascii="PT Astra Serif" w:eastAsia="Calibri" w:hAnsi="PT Astra Serif"/>
                <w:sz w:val="28"/>
                <w:szCs w:val="28"/>
                <w:lang w:val="ru-RU"/>
              </w:rPr>
            </w:pPr>
          </w:p>
        </w:tc>
        <w:tc>
          <w:tcPr>
            <w:tcW w:w="1051" w:type="dxa"/>
            <w:shd w:val="clear" w:color="auto" w:fill="auto"/>
          </w:tcPr>
          <w:p w14:paraId="1A68D596" w14:textId="77777777" w:rsidR="00CD213B" w:rsidRPr="007D09E5" w:rsidRDefault="00CD213B" w:rsidP="007D09E5">
            <w:pPr>
              <w:jc w:val="center"/>
              <w:rPr>
                <w:rFonts w:ascii="PT Astra Serif" w:eastAsia="Calibri" w:hAnsi="PT Astra Serif"/>
                <w:sz w:val="28"/>
                <w:szCs w:val="28"/>
                <w:lang w:val="ru-RU"/>
              </w:rPr>
            </w:pPr>
          </w:p>
        </w:tc>
        <w:tc>
          <w:tcPr>
            <w:tcW w:w="1851" w:type="dxa"/>
            <w:shd w:val="clear" w:color="auto" w:fill="auto"/>
          </w:tcPr>
          <w:p w14:paraId="42D6A06D" w14:textId="77777777" w:rsidR="00CD213B" w:rsidRPr="007D09E5" w:rsidRDefault="00CD213B" w:rsidP="007D09E5">
            <w:pPr>
              <w:jc w:val="center"/>
              <w:rPr>
                <w:rFonts w:ascii="PT Astra Serif" w:eastAsia="Calibri" w:hAnsi="PT Astra Serif"/>
                <w:sz w:val="28"/>
                <w:szCs w:val="28"/>
                <w:lang w:val="ru-RU"/>
              </w:rPr>
            </w:pPr>
          </w:p>
        </w:tc>
        <w:tc>
          <w:tcPr>
            <w:tcW w:w="3225" w:type="dxa"/>
          </w:tcPr>
          <w:p w14:paraId="3ED553A2" w14:textId="77777777" w:rsidR="00CD213B" w:rsidRPr="007D09E5" w:rsidRDefault="00CD213B" w:rsidP="007D09E5">
            <w:pPr>
              <w:jc w:val="center"/>
              <w:rPr>
                <w:rFonts w:ascii="PT Astra Serif" w:eastAsia="Calibri" w:hAnsi="PT Astra Serif"/>
                <w:sz w:val="28"/>
                <w:szCs w:val="28"/>
                <w:lang w:val="ru-RU"/>
              </w:rPr>
            </w:pPr>
          </w:p>
        </w:tc>
        <w:tc>
          <w:tcPr>
            <w:tcW w:w="1756" w:type="dxa"/>
            <w:shd w:val="clear" w:color="auto" w:fill="auto"/>
          </w:tcPr>
          <w:p w14:paraId="18F6461F" w14:textId="77777777" w:rsidR="00CD213B" w:rsidRPr="007D09E5" w:rsidRDefault="00CD213B" w:rsidP="007D09E5">
            <w:pPr>
              <w:jc w:val="center"/>
              <w:rPr>
                <w:rFonts w:ascii="PT Astra Serif" w:eastAsia="Calibri" w:hAnsi="PT Astra Serif"/>
                <w:sz w:val="28"/>
                <w:szCs w:val="28"/>
                <w:lang w:val="ru-RU"/>
              </w:rPr>
            </w:pPr>
          </w:p>
        </w:tc>
      </w:tr>
      <w:tr w:rsidR="00CD213B" w:rsidRPr="007D09E5" w14:paraId="757C0437" w14:textId="77777777" w:rsidTr="00B1005E">
        <w:tc>
          <w:tcPr>
            <w:tcW w:w="506" w:type="dxa"/>
            <w:shd w:val="clear" w:color="auto" w:fill="auto"/>
          </w:tcPr>
          <w:p w14:paraId="2868D425" w14:textId="77777777" w:rsidR="00CD213B" w:rsidRPr="007D09E5" w:rsidRDefault="00CD213B" w:rsidP="007D09E5">
            <w:pPr>
              <w:jc w:val="center"/>
              <w:rPr>
                <w:rFonts w:ascii="PT Astra Serif" w:eastAsia="Calibri" w:hAnsi="PT Astra Serif"/>
                <w:sz w:val="28"/>
                <w:szCs w:val="28"/>
                <w:lang w:val="ru-RU"/>
              </w:rPr>
            </w:pPr>
          </w:p>
        </w:tc>
        <w:tc>
          <w:tcPr>
            <w:tcW w:w="1428" w:type="dxa"/>
            <w:shd w:val="clear" w:color="auto" w:fill="auto"/>
          </w:tcPr>
          <w:p w14:paraId="589F55CC" w14:textId="77777777" w:rsidR="00CD213B" w:rsidRPr="007D09E5" w:rsidRDefault="00CD213B" w:rsidP="007D09E5">
            <w:pPr>
              <w:jc w:val="center"/>
              <w:rPr>
                <w:rFonts w:ascii="PT Astra Serif" w:eastAsia="Calibri" w:hAnsi="PT Astra Serif"/>
                <w:sz w:val="28"/>
                <w:szCs w:val="28"/>
                <w:lang w:val="ru-RU"/>
              </w:rPr>
            </w:pPr>
          </w:p>
        </w:tc>
        <w:tc>
          <w:tcPr>
            <w:tcW w:w="1014" w:type="dxa"/>
            <w:shd w:val="clear" w:color="auto" w:fill="auto"/>
          </w:tcPr>
          <w:p w14:paraId="73AB6273" w14:textId="77777777" w:rsidR="00CD213B" w:rsidRPr="007D09E5" w:rsidRDefault="00CD213B" w:rsidP="007D09E5">
            <w:pPr>
              <w:jc w:val="center"/>
              <w:rPr>
                <w:rFonts w:ascii="PT Astra Serif" w:eastAsia="Calibri" w:hAnsi="PT Astra Serif"/>
                <w:sz w:val="28"/>
                <w:szCs w:val="28"/>
                <w:lang w:val="ru-RU"/>
              </w:rPr>
            </w:pPr>
          </w:p>
        </w:tc>
        <w:tc>
          <w:tcPr>
            <w:tcW w:w="1113" w:type="dxa"/>
            <w:shd w:val="clear" w:color="auto" w:fill="auto"/>
          </w:tcPr>
          <w:p w14:paraId="10ECD2D6" w14:textId="77777777" w:rsidR="00CD213B" w:rsidRPr="007D09E5" w:rsidRDefault="00CD213B" w:rsidP="007D09E5">
            <w:pPr>
              <w:jc w:val="center"/>
              <w:rPr>
                <w:rFonts w:ascii="PT Astra Serif" w:eastAsia="Calibri" w:hAnsi="PT Astra Serif"/>
                <w:sz w:val="28"/>
                <w:szCs w:val="28"/>
                <w:lang w:val="ru-RU"/>
              </w:rPr>
            </w:pPr>
          </w:p>
        </w:tc>
        <w:tc>
          <w:tcPr>
            <w:tcW w:w="1260" w:type="dxa"/>
            <w:shd w:val="clear" w:color="auto" w:fill="auto"/>
          </w:tcPr>
          <w:p w14:paraId="6861155C" w14:textId="77777777" w:rsidR="00CD213B" w:rsidRPr="007D09E5" w:rsidRDefault="00CD213B" w:rsidP="007D09E5">
            <w:pPr>
              <w:jc w:val="center"/>
              <w:rPr>
                <w:rFonts w:ascii="PT Astra Serif" w:eastAsia="Calibri" w:hAnsi="PT Astra Serif"/>
                <w:sz w:val="28"/>
                <w:szCs w:val="28"/>
                <w:lang w:val="ru-RU"/>
              </w:rPr>
            </w:pPr>
          </w:p>
        </w:tc>
        <w:tc>
          <w:tcPr>
            <w:tcW w:w="1051" w:type="dxa"/>
            <w:shd w:val="clear" w:color="auto" w:fill="auto"/>
          </w:tcPr>
          <w:p w14:paraId="6F7D5E69" w14:textId="77777777" w:rsidR="00CD213B" w:rsidRPr="007D09E5" w:rsidRDefault="00CD213B" w:rsidP="007D09E5">
            <w:pPr>
              <w:jc w:val="center"/>
              <w:rPr>
                <w:rFonts w:ascii="PT Astra Serif" w:eastAsia="Calibri" w:hAnsi="PT Astra Serif"/>
                <w:sz w:val="28"/>
                <w:szCs w:val="28"/>
                <w:lang w:val="ru-RU"/>
              </w:rPr>
            </w:pPr>
          </w:p>
        </w:tc>
        <w:tc>
          <w:tcPr>
            <w:tcW w:w="1851" w:type="dxa"/>
            <w:shd w:val="clear" w:color="auto" w:fill="auto"/>
          </w:tcPr>
          <w:p w14:paraId="379BC2E1" w14:textId="77777777" w:rsidR="00CD213B" w:rsidRPr="007D09E5" w:rsidRDefault="00CD213B" w:rsidP="007D09E5">
            <w:pPr>
              <w:jc w:val="center"/>
              <w:rPr>
                <w:rFonts w:ascii="PT Astra Serif" w:eastAsia="Calibri" w:hAnsi="PT Astra Serif"/>
                <w:sz w:val="28"/>
                <w:szCs w:val="28"/>
                <w:lang w:val="ru-RU"/>
              </w:rPr>
            </w:pPr>
          </w:p>
        </w:tc>
        <w:tc>
          <w:tcPr>
            <w:tcW w:w="3225" w:type="dxa"/>
          </w:tcPr>
          <w:p w14:paraId="6D8FF865" w14:textId="77777777" w:rsidR="00CD213B" w:rsidRPr="007D09E5" w:rsidRDefault="00CD213B" w:rsidP="007D09E5">
            <w:pPr>
              <w:jc w:val="center"/>
              <w:rPr>
                <w:rFonts w:ascii="PT Astra Serif" w:eastAsia="Calibri" w:hAnsi="PT Astra Serif"/>
                <w:sz w:val="28"/>
                <w:szCs w:val="28"/>
                <w:lang w:val="ru-RU"/>
              </w:rPr>
            </w:pPr>
          </w:p>
        </w:tc>
        <w:tc>
          <w:tcPr>
            <w:tcW w:w="1756" w:type="dxa"/>
            <w:shd w:val="clear" w:color="auto" w:fill="auto"/>
          </w:tcPr>
          <w:p w14:paraId="47391F8B" w14:textId="77777777" w:rsidR="00CD213B" w:rsidRPr="007D09E5" w:rsidRDefault="00CD213B" w:rsidP="007D09E5">
            <w:pPr>
              <w:jc w:val="center"/>
              <w:rPr>
                <w:rFonts w:ascii="PT Astra Serif" w:eastAsia="Calibri" w:hAnsi="PT Astra Serif"/>
                <w:sz w:val="28"/>
                <w:szCs w:val="28"/>
                <w:lang w:val="ru-RU"/>
              </w:rPr>
            </w:pPr>
          </w:p>
        </w:tc>
      </w:tr>
      <w:tr w:rsidR="00CD213B" w:rsidRPr="007D09E5" w14:paraId="1B70260A" w14:textId="77777777" w:rsidTr="00B1005E">
        <w:tc>
          <w:tcPr>
            <w:tcW w:w="506" w:type="dxa"/>
            <w:shd w:val="clear" w:color="auto" w:fill="auto"/>
          </w:tcPr>
          <w:p w14:paraId="31BAA153" w14:textId="77777777" w:rsidR="00CD213B" w:rsidRPr="007D09E5" w:rsidRDefault="00CD213B" w:rsidP="007D09E5">
            <w:pPr>
              <w:jc w:val="center"/>
              <w:rPr>
                <w:rFonts w:ascii="PT Astra Serif" w:eastAsia="Calibri" w:hAnsi="PT Astra Serif"/>
                <w:sz w:val="28"/>
                <w:szCs w:val="28"/>
                <w:lang w:val="ru-RU"/>
              </w:rPr>
            </w:pPr>
          </w:p>
        </w:tc>
        <w:tc>
          <w:tcPr>
            <w:tcW w:w="1428" w:type="dxa"/>
            <w:shd w:val="clear" w:color="auto" w:fill="auto"/>
          </w:tcPr>
          <w:p w14:paraId="5FCBC3FE" w14:textId="77777777" w:rsidR="00CD213B" w:rsidRPr="007D09E5" w:rsidRDefault="00CD213B" w:rsidP="007D09E5">
            <w:pPr>
              <w:jc w:val="center"/>
              <w:rPr>
                <w:rFonts w:ascii="PT Astra Serif" w:eastAsia="Calibri" w:hAnsi="PT Astra Serif"/>
                <w:sz w:val="28"/>
                <w:szCs w:val="28"/>
                <w:lang w:val="ru-RU"/>
              </w:rPr>
            </w:pPr>
          </w:p>
        </w:tc>
        <w:tc>
          <w:tcPr>
            <w:tcW w:w="1014" w:type="dxa"/>
            <w:shd w:val="clear" w:color="auto" w:fill="auto"/>
          </w:tcPr>
          <w:p w14:paraId="272AD51F" w14:textId="77777777" w:rsidR="00CD213B" w:rsidRPr="007D09E5" w:rsidRDefault="00CD213B" w:rsidP="007D09E5">
            <w:pPr>
              <w:jc w:val="center"/>
              <w:rPr>
                <w:rFonts w:ascii="PT Astra Serif" w:eastAsia="Calibri" w:hAnsi="PT Astra Serif"/>
                <w:sz w:val="28"/>
                <w:szCs w:val="28"/>
                <w:lang w:val="ru-RU"/>
              </w:rPr>
            </w:pPr>
          </w:p>
        </w:tc>
        <w:tc>
          <w:tcPr>
            <w:tcW w:w="1113" w:type="dxa"/>
            <w:shd w:val="clear" w:color="auto" w:fill="auto"/>
          </w:tcPr>
          <w:p w14:paraId="313EC4AE" w14:textId="77777777" w:rsidR="00CD213B" w:rsidRPr="007D09E5" w:rsidRDefault="00CD213B" w:rsidP="007D09E5">
            <w:pPr>
              <w:jc w:val="center"/>
              <w:rPr>
                <w:rFonts w:ascii="PT Astra Serif" w:eastAsia="Calibri" w:hAnsi="PT Astra Serif"/>
                <w:sz w:val="28"/>
                <w:szCs w:val="28"/>
                <w:lang w:val="ru-RU"/>
              </w:rPr>
            </w:pPr>
          </w:p>
        </w:tc>
        <w:tc>
          <w:tcPr>
            <w:tcW w:w="1260" w:type="dxa"/>
            <w:shd w:val="clear" w:color="auto" w:fill="auto"/>
          </w:tcPr>
          <w:p w14:paraId="500C0673" w14:textId="77777777" w:rsidR="00CD213B" w:rsidRPr="007D09E5" w:rsidRDefault="00CD213B" w:rsidP="007D09E5">
            <w:pPr>
              <w:jc w:val="center"/>
              <w:rPr>
                <w:rFonts w:ascii="PT Astra Serif" w:eastAsia="Calibri" w:hAnsi="PT Astra Serif"/>
                <w:sz w:val="28"/>
                <w:szCs w:val="28"/>
                <w:lang w:val="ru-RU"/>
              </w:rPr>
            </w:pPr>
          </w:p>
        </w:tc>
        <w:tc>
          <w:tcPr>
            <w:tcW w:w="1051" w:type="dxa"/>
            <w:shd w:val="clear" w:color="auto" w:fill="auto"/>
          </w:tcPr>
          <w:p w14:paraId="78604F4D" w14:textId="77777777" w:rsidR="00CD213B" w:rsidRPr="007D09E5" w:rsidRDefault="00CD213B" w:rsidP="007D09E5">
            <w:pPr>
              <w:jc w:val="center"/>
              <w:rPr>
                <w:rFonts w:ascii="PT Astra Serif" w:eastAsia="Calibri" w:hAnsi="PT Astra Serif"/>
                <w:sz w:val="28"/>
                <w:szCs w:val="28"/>
                <w:lang w:val="ru-RU"/>
              </w:rPr>
            </w:pPr>
          </w:p>
        </w:tc>
        <w:tc>
          <w:tcPr>
            <w:tcW w:w="1851" w:type="dxa"/>
            <w:shd w:val="clear" w:color="auto" w:fill="auto"/>
          </w:tcPr>
          <w:p w14:paraId="21CF41E6" w14:textId="77777777" w:rsidR="00CD213B" w:rsidRPr="007D09E5" w:rsidRDefault="00CD213B" w:rsidP="007D09E5">
            <w:pPr>
              <w:jc w:val="center"/>
              <w:rPr>
                <w:rFonts w:ascii="PT Astra Serif" w:eastAsia="Calibri" w:hAnsi="PT Astra Serif"/>
                <w:sz w:val="28"/>
                <w:szCs w:val="28"/>
                <w:lang w:val="ru-RU"/>
              </w:rPr>
            </w:pPr>
          </w:p>
        </w:tc>
        <w:tc>
          <w:tcPr>
            <w:tcW w:w="3225" w:type="dxa"/>
          </w:tcPr>
          <w:p w14:paraId="271FD106" w14:textId="77777777" w:rsidR="00CD213B" w:rsidRPr="007D09E5" w:rsidRDefault="00CD213B" w:rsidP="007D09E5">
            <w:pPr>
              <w:jc w:val="center"/>
              <w:rPr>
                <w:rFonts w:ascii="PT Astra Serif" w:eastAsia="Calibri" w:hAnsi="PT Astra Serif"/>
                <w:sz w:val="28"/>
                <w:szCs w:val="28"/>
                <w:lang w:val="ru-RU"/>
              </w:rPr>
            </w:pPr>
          </w:p>
        </w:tc>
        <w:tc>
          <w:tcPr>
            <w:tcW w:w="1756" w:type="dxa"/>
            <w:shd w:val="clear" w:color="auto" w:fill="auto"/>
          </w:tcPr>
          <w:p w14:paraId="0AA29D10" w14:textId="77777777" w:rsidR="00CD213B" w:rsidRPr="007D09E5" w:rsidRDefault="00CD213B" w:rsidP="007D09E5">
            <w:pPr>
              <w:jc w:val="center"/>
              <w:rPr>
                <w:rFonts w:ascii="PT Astra Serif" w:eastAsia="Calibri" w:hAnsi="PT Astra Serif"/>
                <w:sz w:val="28"/>
                <w:szCs w:val="28"/>
                <w:lang w:val="ru-RU"/>
              </w:rPr>
            </w:pPr>
          </w:p>
        </w:tc>
      </w:tr>
      <w:tr w:rsidR="00CD213B" w:rsidRPr="007D09E5" w14:paraId="7824FB7E" w14:textId="77777777" w:rsidTr="00B1005E">
        <w:tc>
          <w:tcPr>
            <w:tcW w:w="506" w:type="dxa"/>
            <w:shd w:val="clear" w:color="auto" w:fill="auto"/>
          </w:tcPr>
          <w:p w14:paraId="386FFC17" w14:textId="77777777" w:rsidR="00CD213B" w:rsidRPr="007D09E5" w:rsidRDefault="00CD213B" w:rsidP="007D09E5">
            <w:pPr>
              <w:jc w:val="center"/>
              <w:rPr>
                <w:rFonts w:ascii="PT Astra Serif" w:eastAsia="Calibri" w:hAnsi="PT Astra Serif"/>
                <w:sz w:val="28"/>
                <w:szCs w:val="28"/>
                <w:lang w:val="ru-RU"/>
              </w:rPr>
            </w:pPr>
          </w:p>
        </w:tc>
        <w:tc>
          <w:tcPr>
            <w:tcW w:w="1428" w:type="dxa"/>
            <w:shd w:val="clear" w:color="auto" w:fill="auto"/>
          </w:tcPr>
          <w:p w14:paraId="3B26C982" w14:textId="77777777" w:rsidR="00CD213B" w:rsidRPr="007D09E5" w:rsidRDefault="00CD213B" w:rsidP="007D09E5">
            <w:pPr>
              <w:jc w:val="center"/>
              <w:rPr>
                <w:rFonts w:ascii="PT Astra Serif" w:eastAsia="Calibri" w:hAnsi="PT Astra Serif"/>
                <w:sz w:val="28"/>
                <w:szCs w:val="28"/>
                <w:lang w:val="ru-RU"/>
              </w:rPr>
            </w:pPr>
          </w:p>
        </w:tc>
        <w:tc>
          <w:tcPr>
            <w:tcW w:w="1014" w:type="dxa"/>
            <w:shd w:val="clear" w:color="auto" w:fill="auto"/>
          </w:tcPr>
          <w:p w14:paraId="5A0D612F" w14:textId="77777777" w:rsidR="00CD213B" w:rsidRPr="007D09E5" w:rsidRDefault="00CD213B" w:rsidP="007D09E5">
            <w:pPr>
              <w:jc w:val="center"/>
              <w:rPr>
                <w:rFonts w:ascii="PT Astra Serif" w:eastAsia="Calibri" w:hAnsi="PT Astra Serif"/>
                <w:sz w:val="28"/>
                <w:szCs w:val="28"/>
                <w:lang w:val="ru-RU"/>
              </w:rPr>
            </w:pPr>
          </w:p>
        </w:tc>
        <w:tc>
          <w:tcPr>
            <w:tcW w:w="1113" w:type="dxa"/>
            <w:shd w:val="clear" w:color="auto" w:fill="auto"/>
          </w:tcPr>
          <w:p w14:paraId="4E562390" w14:textId="77777777" w:rsidR="00CD213B" w:rsidRPr="007D09E5" w:rsidRDefault="00CD213B" w:rsidP="007D09E5">
            <w:pPr>
              <w:jc w:val="center"/>
              <w:rPr>
                <w:rFonts w:ascii="PT Astra Serif" w:eastAsia="Calibri" w:hAnsi="PT Astra Serif"/>
                <w:sz w:val="28"/>
                <w:szCs w:val="28"/>
                <w:lang w:val="ru-RU"/>
              </w:rPr>
            </w:pPr>
          </w:p>
        </w:tc>
        <w:tc>
          <w:tcPr>
            <w:tcW w:w="1260" w:type="dxa"/>
            <w:shd w:val="clear" w:color="auto" w:fill="auto"/>
          </w:tcPr>
          <w:p w14:paraId="599F1CD5" w14:textId="77777777" w:rsidR="00CD213B" w:rsidRPr="007D09E5" w:rsidRDefault="00CD213B" w:rsidP="007D09E5">
            <w:pPr>
              <w:jc w:val="center"/>
              <w:rPr>
                <w:rFonts w:ascii="PT Astra Serif" w:eastAsia="Calibri" w:hAnsi="PT Astra Serif"/>
                <w:sz w:val="28"/>
                <w:szCs w:val="28"/>
                <w:lang w:val="ru-RU"/>
              </w:rPr>
            </w:pPr>
          </w:p>
        </w:tc>
        <w:tc>
          <w:tcPr>
            <w:tcW w:w="1051" w:type="dxa"/>
            <w:shd w:val="clear" w:color="auto" w:fill="auto"/>
          </w:tcPr>
          <w:p w14:paraId="48220932" w14:textId="77777777" w:rsidR="00CD213B" w:rsidRPr="007D09E5" w:rsidRDefault="00CD213B" w:rsidP="007D09E5">
            <w:pPr>
              <w:jc w:val="center"/>
              <w:rPr>
                <w:rFonts w:ascii="PT Astra Serif" w:eastAsia="Calibri" w:hAnsi="PT Astra Serif"/>
                <w:sz w:val="28"/>
                <w:szCs w:val="28"/>
                <w:lang w:val="ru-RU"/>
              </w:rPr>
            </w:pPr>
          </w:p>
        </w:tc>
        <w:tc>
          <w:tcPr>
            <w:tcW w:w="1851" w:type="dxa"/>
            <w:shd w:val="clear" w:color="auto" w:fill="auto"/>
          </w:tcPr>
          <w:p w14:paraId="5CC799A1" w14:textId="77777777" w:rsidR="00CD213B" w:rsidRPr="007D09E5" w:rsidRDefault="00CD213B" w:rsidP="007D09E5">
            <w:pPr>
              <w:jc w:val="center"/>
              <w:rPr>
                <w:rFonts w:ascii="PT Astra Serif" w:eastAsia="Calibri" w:hAnsi="PT Astra Serif"/>
                <w:sz w:val="28"/>
                <w:szCs w:val="28"/>
                <w:lang w:val="ru-RU"/>
              </w:rPr>
            </w:pPr>
          </w:p>
        </w:tc>
        <w:tc>
          <w:tcPr>
            <w:tcW w:w="3225" w:type="dxa"/>
          </w:tcPr>
          <w:p w14:paraId="705DA6DA" w14:textId="77777777" w:rsidR="00CD213B" w:rsidRPr="007D09E5" w:rsidRDefault="00CD213B" w:rsidP="007D09E5">
            <w:pPr>
              <w:jc w:val="center"/>
              <w:rPr>
                <w:rFonts w:ascii="PT Astra Serif" w:eastAsia="Calibri" w:hAnsi="PT Astra Serif"/>
                <w:sz w:val="28"/>
                <w:szCs w:val="28"/>
                <w:lang w:val="ru-RU"/>
              </w:rPr>
            </w:pPr>
          </w:p>
        </w:tc>
        <w:tc>
          <w:tcPr>
            <w:tcW w:w="1756" w:type="dxa"/>
            <w:shd w:val="clear" w:color="auto" w:fill="auto"/>
          </w:tcPr>
          <w:p w14:paraId="53D6F294" w14:textId="77777777" w:rsidR="00CD213B" w:rsidRPr="007D09E5" w:rsidRDefault="00CD213B" w:rsidP="007D09E5">
            <w:pPr>
              <w:jc w:val="center"/>
              <w:rPr>
                <w:rFonts w:ascii="PT Astra Serif" w:eastAsia="Calibri" w:hAnsi="PT Astra Serif"/>
                <w:sz w:val="28"/>
                <w:szCs w:val="28"/>
                <w:lang w:val="ru-RU"/>
              </w:rPr>
            </w:pPr>
          </w:p>
        </w:tc>
      </w:tr>
    </w:tbl>
    <w:p w14:paraId="3DD107E9" w14:textId="77777777" w:rsidR="00916D7A" w:rsidRPr="007D09E5" w:rsidRDefault="00916D7A" w:rsidP="007D09E5">
      <w:pPr>
        <w:ind w:firstLine="709"/>
        <w:jc w:val="both"/>
        <w:rPr>
          <w:rFonts w:ascii="PT Astra Serif" w:eastAsia="Times New Roman" w:hAnsi="PT Astra Serif"/>
          <w:b/>
          <w:sz w:val="28"/>
          <w:szCs w:val="28"/>
          <w:lang w:val="ru-RU" w:eastAsia="ru-RU" w:bidi="ar-SA"/>
        </w:rPr>
      </w:pPr>
    </w:p>
    <w:p w14:paraId="1729484B" w14:textId="77777777" w:rsidR="00916D7A" w:rsidRPr="007D09E5" w:rsidRDefault="00916D7A" w:rsidP="007D09E5">
      <w:pPr>
        <w:ind w:left="4963" w:hanging="1"/>
        <w:jc w:val="both"/>
        <w:rPr>
          <w:rFonts w:ascii="PT Astra Serif" w:eastAsia="Times New Roman" w:hAnsi="PT Astra Serif"/>
          <w:bCs/>
          <w:sz w:val="28"/>
          <w:szCs w:val="28"/>
          <w:lang w:val="ru-RU"/>
        </w:rPr>
      </w:pPr>
    </w:p>
    <w:p w14:paraId="25C72623" w14:textId="77777777" w:rsidR="003059B2" w:rsidRPr="007D09E5" w:rsidRDefault="003059B2" w:rsidP="007D09E5">
      <w:pPr>
        <w:rPr>
          <w:rFonts w:ascii="PT Astra Serif" w:hAnsi="PT Astra Serif"/>
        </w:rPr>
      </w:pPr>
      <w:r w:rsidRPr="007D09E5">
        <w:rPr>
          <w:rFonts w:ascii="PT Astra Serif" w:hAnsi="PT Astra Serif"/>
        </w:rPr>
        <w:br w:type="page"/>
      </w:r>
    </w:p>
    <w:tbl>
      <w:tblPr>
        <w:tblStyle w:val="23"/>
        <w:tblpPr w:leftFromText="180" w:rightFromText="180" w:vertAnchor="text" w:horzAnchor="margin" w:tblpXSpec="right" w:tblpY="-232"/>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059B2" w:rsidRPr="00566628" w14:paraId="79385381" w14:textId="77777777" w:rsidTr="003059B2">
        <w:tc>
          <w:tcPr>
            <w:tcW w:w="4644" w:type="dxa"/>
          </w:tcPr>
          <w:p w14:paraId="640ECBBA" w14:textId="77777777" w:rsidR="003059B2" w:rsidRPr="007D09E5" w:rsidRDefault="003059B2" w:rsidP="007D09E5">
            <w:pPr>
              <w:ind w:right="23"/>
              <w:rPr>
                <w:rFonts w:ascii="PT Astra Serif" w:hAnsi="PT Astra Serif"/>
                <w:bCs/>
                <w:sz w:val="28"/>
                <w:szCs w:val="28"/>
              </w:rPr>
            </w:pPr>
            <w:r w:rsidRPr="007D09E5">
              <w:rPr>
                <w:rFonts w:ascii="PT Astra Serif" w:hAnsi="PT Astra Serif"/>
                <w:sz w:val="28"/>
                <w:szCs w:val="28"/>
              </w:rPr>
              <w:lastRenderedPageBreak/>
              <w:t>Приложение</w:t>
            </w:r>
            <w:r w:rsidRPr="007D09E5">
              <w:rPr>
                <w:rFonts w:ascii="PT Astra Serif" w:hAnsi="PT Astra Serif"/>
                <w:bCs/>
                <w:sz w:val="28"/>
                <w:szCs w:val="28"/>
              </w:rPr>
              <w:t xml:space="preserve"> № 2</w:t>
            </w:r>
          </w:p>
          <w:p w14:paraId="26AA958F" w14:textId="77777777" w:rsidR="003059B2" w:rsidRPr="007D09E5" w:rsidRDefault="003059B2" w:rsidP="007D09E5">
            <w:pPr>
              <w:tabs>
                <w:tab w:val="left" w:pos="4144"/>
              </w:tabs>
              <w:ind w:firstLine="33"/>
              <w:rPr>
                <w:rFonts w:ascii="PT Astra Serif" w:hAnsi="PT Astra Serif"/>
                <w:bCs/>
                <w:sz w:val="28"/>
                <w:szCs w:val="28"/>
              </w:rPr>
            </w:pPr>
            <w:r w:rsidRPr="007D09E5">
              <w:rPr>
                <w:rFonts w:ascii="PT Astra Serif" w:hAnsi="PT Astra Serif"/>
                <w:sz w:val="28"/>
                <w:szCs w:val="28"/>
              </w:rPr>
              <w:t xml:space="preserve">к Положению о </w:t>
            </w:r>
            <w:r w:rsidRPr="007D09E5">
              <w:rPr>
                <w:rFonts w:ascii="PT Astra Serif" w:hAnsi="PT Astra Serif"/>
              </w:rPr>
              <w:t xml:space="preserve"> </w:t>
            </w:r>
            <w:r w:rsidRPr="007D09E5">
              <w:rPr>
                <w:rFonts w:ascii="PT Astra Serif" w:hAnsi="PT Astra Serif"/>
                <w:sz w:val="28"/>
                <w:szCs w:val="28"/>
              </w:rPr>
              <w:t>V</w:t>
            </w:r>
            <w:r w:rsidR="008B310D">
              <w:rPr>
                <w:rFonts w:ascii="PT Astra Serif" w:hAnsi="PT Astra Serif"/>
                <w:sz w:val="28"/>
                <w:szCs w:val="28"/>
              </w:rPr>
              <w:t>I</w:t>
            </w:r>
            <w:r w:rsidRPr="007D09E5">
              <w:rPr>
                <w:rFonts w:ascii="PT Astra Serif" w:hAnsi="PT Astra Serif"/>
                <w:sz w:val="28"/>
                <w:szCs w:val="28"/>
              </w:rPr>
              <w:t xml:space="preserve"> Международных Мартыновских чтениях</w:t>
            </w:r>
            <w:r w:rsidR="00B010AE" w:rsidRPr="007D09E5">
              <w:rPr>
                <w:rFonts w:ascii="PT Astra Serif" w:hAnsi="PT Astra Serif"/>
                <w:sz w:val="28"/>
                <w:szCs w:val="28"/>
              </w:rPr>
              <w:t xml:space="preserve"> </w:t>
            </w:r>
            <w:r w:rsidR="00B010AE" w:rsidRPr="007D09E5">
              <w:rPr>
                <w:rFonts w:ascii="PT Astra Serif" w:hAnsi="PT Astra Serif"/>
              </w:rPr>
              <w:t xml:space="preserve"> </w:t>
            </w:r>
            <w:r w:rsidR="00B010AE" w:rsidRPr="007D09E5">
              <w:rPr>
                <w:rFonts w:ascii="PT Astra Serif" w:hAnsi="PT Astra Serif"/>
                <w:sz w:val="28"/>
                <w:szCs w:val="28"/>
              </w:rPr>
              <w:t>для обучающихся и педагогов</w:t>
            </w:r>
          </w:p>
        </w:tc>
      </w:tr>
    </w:tbl>
    <w:p w14:paraId="00E883CA" w14:textId="77777777" w:rsidR="003059B2" w:rsidRPr="007D09E5" w:rsidRDefault="003059B2" w:rsidP="007D09E5">
      <w:pPr>
        <w:ind w:firstLine="709"/>
        <w:jc w:val="both"/>
        <w:rPr>
          <w:rFonts w:ascii="PT Astra Serif" w:eastAsia="Times New Roman" w:hAnsi="PT Astra Serif"/>
          <w:bCs/>
          <w:sz w:val="28"/>
          <w:szCs w:val="28"/>
          <w:lang w:val="ru-RU" w:eastAsia="ru-RU" w:bidi="ar-SA"/>
        </w:rPr>
      </w:pPr>
    </w:p>
    <w:p w14:paraId="73147CAD" w14:textId="77777777" w:rsidR="003059B2" w:rsidRPr="007D09E5" w:rsidRDefault="003059B2" w:rsidP="007D09E5">
      <w:pPr>
        <w:ind w:firstLine="567"/>
        <w:contextualSpacing/>
        <w:jc w:val="both"/>
        <w:rPr>
          <w:rFonts w:ascii="PT Astra Serif" w:eastAsia="Times New Roman" w:hAnsi="PT Astra Serif"/>
          <w:bCs/>
          <w:color w:val="000000"/>
          <w:sz w:val="28"/>
          <w:szCs w:val="28"/>
          <w:lang w:val="ru-RU" w:eastAsia="ru-RU" w:bidi="ar-SA"/>
        </w:rPr>
      </w:pPr>
    </w:p>
    <w:p w14:paraId="73FFDDB3" w14:textId="77777777" w:rsidR="003059B2" w:rsidRPr="007D09E5" w:rsidRDefault="003059B2" w:rsidP="007D09E5">
      <w:pPr>
        <w:rPr>
          <w:rFonts w:ascii="PT Astra Serif" w:eastAsia="Times New Roman" w:hAnsi="PT Astra Serif"/>
          <w:sz w:val="28"/>
          <w:szCs w:val="28"/>
          <w:lang w:val="ru-RU" w:eastAsia="ru-RU"/>
        </w:rPr>
      </w:pPr>
    </w:p>
    <w:p w14:paraId="39E91423" w14:textId="77777777" w:rsidR="003059B2" w:rsidRPr="007D09E5" w:rsidRDefault="003059B2" w:rsidP="007D09E5">
      <w:pPr>
        <w:rPr>
          <w:rFonts w:ascii="PT Astra Serif" w:eastAsia="Times New Roman" w:hAnsi="PT Astra Serif"/>
          <w:sz w:val="28"/>
          <w:szCs w:val="28"/>
          <w:lang w:val="ru-RU" w:eastAsia="ru-RU"/>
        </w:rPr>
      </w:pPr>
    </w:p>
    <w:p w14:paraId="3DB66326" w14:textId="77777777" w:rsidR="003059B2" w:rsidRPr="007D09E5" w:rsidRDefault="003059B2" w:rsidP="007D09E5">
      <w:pPr>
        <w:rPr>
          <w:rFonts w:ascii="PT Astra Serif" w:eastAsia="Times New Roman" w:hAnsi="PT Astra Serif"/>
          <w:sz w:val="28"/>
          <w:szCs w:val="28"/>
          <w:lang w:val="ru-RU" w:eastAsia="ru-RU"/>
        </w:rPr>
      </w:pPr>
    </w:p>
    <w:p w14:paraId="190679E1" w14:textId="77777777" w:rsidR="003059B2" w:rsidRPr="007D09E5" w:rsidRDefault="003059B2" w:rsidP="007D09E5">
      <w:pPr>
        <w:rPr>
          <w:rFonts w:ascii="PT Astra Serif" w:eastAsia="Times New Roman" w:hAnsi="PT Astra Serif"/>
          <w:sz w:val="28"/>
          <w:szCs w:val="28"/>
          <w:lang w:val="ru-RU" w:eastAsia="ru-RU"/>
        </w:rPr>
      </w:pPr>
    </w:p>
    <w:p w14:paraId="287E74BF" w14:textId="77777777" w:rsidR="003059B2" w:rsidRPr="007D09E5" w:rsidRDefault="003059B2" w:rsidP="007D09E5">
      <w:pPr>
        <w:jc w:val="center"/>
        <w:rPr>
          <w:rFonts w:ascii="PT Astra Serif" w:eastAsia="Calibri" w:hAnsi="PT Astra Serif"/>
          <w:lang w:val="ru-RU" w:bidi="ar-SA"/>
        </w:rPr>
      </w:pPr>
      <w:r w:rsidRPr="007D09E5">
        <w:rPr>
          <w:rFonts w:ascii="PT Astra Serif" w:eastAsia="Calibri" w:hAnsi="PT Astra Serif"/>
          <w:b/>
          <w:lang w:val="ru-RU" w:bidi="ar-SA"/>
        </w:rPr>
        <w:t>Согласие родителя (законного представителя) на обработку персональных данных несовер</w:t>
      </w:r>
      <w:r w:rsidR="008B310D">
        <w:rPr>
          <w:rFonts w:ascii="PT Astra Serif" w:eastAsia="Calibri" w:hAnsi="PT Astra Serif"/>
          <w:b/>
          <w:lang w:val="ru-RU" w:bidi="ar-SA"/>
        </w:rPr>
        <w:t xml:space="preserve">шеннолетнего ребёнка-участника </w:t>
      </w:r>
      <w:r w:rsidRPr="007D09E5">
        <w:rPr>
          <w:rFonts w:ascii="PT Astra Serif" w:eastAsia="Calibri" w:hAnsi="PT Astra Serif"/>
          <w:b/>
          <w:lang w:val="ru-RU" w:bidi="ar-SA"/>
        </w:rPr>
        <w:t>V</w:t>
      </w:r>
      <w:r w:rsidR="008B310D">
        <w:rPr>
          <w:rFonts w:ascii="PT Astra Serif" w:eastAsia="Calibri" w:hAnsi="PT Astra Serif"/>
          <w:b/>
          <w:lang w:val="ru-RU" w:bidi="ar-SA"/>
        </w:rPr>
        <w:t>I</w:t>
      </w:r>
      <w:r w:rsidRPr="007D09E5">
        <w:rPr>
          <w:rFonts w:ascii="PT Astra Serif" w:eastAsia="Calibri" w:hAnsi="PT Astra Serif"/>
          <w:b/>
          <w:lang w:val="ru-RU" w:bidi="ar-SA"/>
        </w:rPr>
        <w:t xml:space="preserve"> Международных Мартыновских чтений</w:t>
      </w:r>
      <w:r w:rsidR="00B010AE" w:rsidRPr="007D09E5">
        <w:rPr>
          <w:rFonts w:ascii="PT Astra Serif" w:eastAsia="Calibri" w:hAnsi="PT Astra Serif"/>
          <w:b/>
          <w:lang w:val="ru-RU" w:bidi="ar-SA"/>
        </w:rPr>
        <w:t xml:space="preserve"> для обучающихся и педагогов</w:t>
      </w:r>
    </w:p>
    <w:p w14:paraId="16518C38" w14:textId="77777777" w:rsidR="003059B2" w:rsidRPr="007D09E5" w:rsidRDefault="003059B2" w:rsidP="007D09E5">
      <w:pPr>
        <w:jc w:val="both"/>
        <w:rPr>
          <w:rFonts w:ascii="PT Astra Serif" w:eastAsia="Calibri" w:hAnsi="PT Astra Serif"/>
          <w:lang w:val="ru-RU" w:bidi="ar-SA"/>
        </w:rPr>
      </w:pPr>
    </w:p>
    <w:p w14:paraId="517D0919" w14:textId="77777777" w:rsidR="003059B2" w:rsidRPr="007D09E5" w:rsidRDefault="003059B2" w:rsidP="007D09E5">
      <w:pPr>
        <w:jc w:val="both"/>
        <w:rPr>
          <w:rFonts w:ascii="PT Astra Serif" w:eastAsia="Calibri" w:hAnsi="PT Astra Serif"/>
          <w:lang w:val="ru-RU" w:bidi="ar-SA"/>
        </w:rPr>
      </w:pPr>
      <w:r w:rsidRPr="007D09E5">
        <w:rPr>
          <w:rFonts w:ascii="PT Astra Serif" w:eastAsia="Calibri" w:hAnsi="PT Astra Serif"/>
          <w:lang w:val="ru-RU" w:bidi="ar-SA"/>
        </w:rPr>
        <w:t>Я, _____________________________________________________________________________</w:t>
      </w:r>
    </w:p>
    <w:p w14:paraId="44D2EC3B" w14:textId="77777777" w:rsidR="003059B2" w:rsidRPr="007D09E5" w:rsidRDefault="003059B2" w:rsidP="007D09E5">
      <w:pPr>
        <w:jc w:val="center"/>
        <w:rPr>
          <w:rFonts w:ascii="PT Astra Serif" w:eastAsia="Calibri" w:hAnsi="PT Astra Serif"/>
          <w:vertAlign w:val="superscript"/>
          <w:lang w:val="ru-RU" w:bidi="ar-SA"/>
        </w:rPr>
      </w:pPr>
      <w:r w:rsidRPr="007D09E5">
        <w:rPr>
          <w:rFonts w:ascii="PT Astra Serif" w:eastAsia="Calibri" w:hAnsi="PT Astra Serif"/>
          <w:vertAlign w:val="superscript"/>
          <w:lang w:val="ru-RU" w:bidi="ar-SA"/>
        </w:rPr>
        <w:t>(ФИО)</w:t>
      </w:r>
    </w:p>
    <w:p w14:paraId="6ABD7FB4" w14:textId="77777777" w:rsidR="003059B2" w:rsidRPr="007D09E5" w:rsidRDefault="003059B2" w:rsidP="007D09E5">
      <w:pPr>
        <w:jc w:val="both"/>
        <w:rPr>
          <w:rFonts w:ascii="PT Astra Serif" w:eastAsia="Calibri" w:hAnsi="PT Astra Serif"/>
          <w:lang w:val="ru-RU" w:bidi="ar-SA"/>
        </w:rPr>
      </w:pPr>
      <w:r w:rsidRPr="007D09E5">
        <w:rPr>
          <w:rFonts w:ascii="PT Astra Serif" w:eastAsia="Calibri" w:hAnsi="PT Astra Serif"/>
          <w:lang w:val="ru-RU" w:bidi="ar-SA"/>
        </w:rPr>
        <w:t>проживающий по адресу_______________________________________________________</w:t>
      </w:r>
    </w:p>
    <w:p w14:paraId="02D9084B" w14:textId="77777777" w:rsidR="003059B2" w:rsidRPr="007D09E5" w:rsidRDefault="003059B2" w:rsidP="007D09E5">
      <w:pPr>
        <w:jc w:val="both"/>
        <w:rPr>
          <w:rFonts w:ascii="PT Astra Serif" w:eastAsia="Calibri" w:hAnsi="PT Astra Serif"/>
          <w:lang w:val="ru-RU" w:bidi="ar-SA"/>
        </w:rPr>
      </w:pPr>
      <w:r w:rsidRPr="007D09E5">
        <w:rPr>
          <w:rFonts w:ascii="PT Astra Serif" w:eastAsia="Calibri" w:hAnsi="PT Astra Serif"/>
          <w:lang w:val="ru-RU" w:bidi="ar-SA"/>
        </w:rPr>
        <w:t>Паспорт №_________ серия _____________________________________________________</w:t>
      </w:r>
    </w:p>
    <w:p w14:paraId="5B1FC7F0" w14:textId="77777777" w:rsidR="003059B2" w:rsidRPr="007D09E5" w:rsidRDefault="003059B2" w:rsidP="007D09E5">
      <w:pPr>
        <w:jc w:val="center"/>
        <w:rPr>
          <w:rFonts w:ascii="PT Astra Serif" w:eastAsia="Calibri" w:hAnsi="PT Astra Serif"/>
          <w:vertAlign w:val="superscript"/>
          <w:lang w:val="ru-RU" w:bidi="ar-SA"/>
        </w:rPr>
      </w:pPr>
      <w:r w:rsidRPr="007D09E5">
        <w:rPr>
          <w:rFonts w:ascii="PT Astra Serif" w:eastAsia="Calibri" w:hAnsi="PT Astra Serif"/>
          <w:vertAlign w:val="superscript"/>
          <w:lang w:val="ru-RU" w:bidi="ar-SA"/>
        </w:rPr>
        <w:t xml:space="preserve"> (кем и когда выдан)</w:t>
      </w:r>
    </w:p>
    <w:p w14:paraId="6D461FD9" w14:textId="77777777" w:rsidR="003059B2" w:rsidRPr="007D09E5" w:rsidRDefault="003059B2" w:rsidP="007D09E5">
      <w:pPr>
        <w:rPr>
          <w:rFonts w:ascii="PT Astra Serif" w:eastAsia="Calibri" w:hAnsi="PT Astra Serif"/>
          <w:lang w:val="ru-RU" w:bidi="ar-SA"/>
        </w:rPr>
      </w:pPr>
      <w:r w:rsidRPr="007D09E5">
        <w:rPr>
          <w:rFonts w:ascii="PT Astra Serif" w:eastAsia="Calibri" w:hAnsi="PT Astra Serif"/>
          <w:lang w:val="ru-RU" w:bidi="ar-SA"/>
        </w:rPr>
        <w:t>являюсь законным представителем несовершеннолетнего</w:t>
      </w:r>
    </w:p>
    <w:p w14:paraId="3640BAA0" w14:textId="77777777" w:rsidR="003059B2" w:rsidRPr="007D09E5" w:rsidRDefault="003059B2" w:rsidP="007D09E5">
      <w:pPr>
        <w:jc w:val="both"/>
        <w:rPr>
          <w:rFonts w:ascii="PT Astra Serif" w:eastAsia="Calibri" w:hAnsi="PT Astra Serif"/>
          <w:lang w:val="ru-RU" w:bidi="ar-SA"/>
        </w:rPr>
      </w:pPr>
      <w:r w:rsidRPr="007D09E5">
        <w:rPr>
          <w:rFonts w:ascii="PT Astra Serif" w:eastAsia="Calibri" w:hAnsi="PT Astra Serif"/>
          <w:lang w:val="ru-RU" w:bidi="ar-SA"/>
        </w:rPr>
        <w:t>_____________________________________________________________________________</w:t>
      </w:r>
    </w:p>
    <w:p w14:paraId="6C444A17" w14:textId="77777777" w:rsidR="003059B2" w:rsidRPr="007D09E5" w:rsidRDefault="008B310D" w:rsidP="007D09E5">
      <w:pPr>
        <w:jc w:val="center"/>
        <w:rPr>
          <w:rFonts w:ascii="PT Astra Serif" w:eastAsia="Calibri" w:hAnsi="PT Astra Serif"/>
          <w:vertAlign w:val="superscript"/>
          <w:lang w:val="ru-RU" w:bidi="ar-SA"/>
        </w:rPr>
      </w:pPr>
      <w:r w:rsidRPr="007D09E5">
        <w:rPr>
          <w:rFonts w:ascii="PT Astra Serif" w:eastAsia="Calibri" w:hAnsi="PT Astra Serif"/>
          <w:vertAlign w:val="superscript"/>
          <w:lang w:val="ru-RU" w:bidi="ar-SA"/>
        </w:rPr>
        <w:t xml:space="preserve"> </w:t>
      </w:r>
      <w:r w:rsidR="003059B2" w:rsidRPr="007D09E5">
        <w:rPr>
          <w:rFonts w:ascii="PT Astra Serif" w:eastAsia="Calibri" w:hAnsi="PT Astra Serif"/>
          <w:vertAlign w:val="superscript"/>
          <w:lang w:val="ru-RU" w:bidi="ar-SA"/>
        </w:rPr>
        <w:t>(ФИО ребенка)</w:t>
      </w:r>
    </w:p>
    <w:p w14:paraId="12DB3684" w14:textId="77777777" w:rsidR="003059B2" w:rsidRPr="007D09E5" w:rsidRDefault="003059B2" w:rsidP="007D09E5">
      <w:pPr>
        <w:rPr>
          <w:rFonts w:ascii="PT Astra Serif" w:eastAsia="Calibri" w:hAnsi="PT Astra Serif"/>
          <w:lang w:val="ru-RU" w:bidi="ar-SA"/>
        </w:rPr>
      </w:pPr>
      <w:r w:rsidRPr="007D09E5">
        <w:rPr>
          <w:rFonts w:ascii="PT Astra Serif" w:eastAsia="Calibri" w:hAnsi="PT Astra Serif"/>
          <w:lang w:val="ru-RU" w:bidi="ar-SA"/>
        </w:rPr>
        <w:t>на основании ст. 64. п. 1 Семейного кодекса Российской Федерации.</w:t>
      </w:r>
    </w:p>
    <w:p w14:paraId="7EC717A1"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 xml:space="preserve">Настоящим даю свое согласие ГАУ ДПО «СОИРО» на обработку персональных данных моих и моего несовершеннолетнего ребенка </w:t>
      </w:r>
    </w:p>
    <w:p w14:paraId="36E265BD" w14:textId="77777777" w:rsidR="003059B2" w:rsidRPr="007D09E5" w:rsidRDefault="003059B2" w:rsidP="007D09E5">
      <w:pPr>
        <w:rPr>
          <w:rFonts w:ascii="PT Astra Serif" w:eastAsia="Calibri" w:hAnsi="PT Astra Serif"/>
          <w:lang w:val="ru-RU" w:bidi="ar-SA"/>
        </w:rPr>
      </w:pPr>
      <w:r w:rsidRPr="007D09E5">
        <w:rPr>
          <w:rFonts w:ascii="PT Astra Serif" w:eastAsia="Calibri" w:hAnsi="PT Astra Serif"/>
          <w:lang w:val="ru-RU" w:bidi="ar-SA"/>
        </w:rPr>
        <w:t>_____________________________________________________________________________,</w:t>
      </w:r>
    </w:p>
    <w:p w14:paraId="2665CD04" w14:textId="77777777" w:rsidR="003059B2" w:rsidRPr="007D09E5" w:rsidRDefault="003059B2" w:rsidP="007D09E5">
      <w:pPr>
        <w:jc w:val="center"/>
        <w:rPr>
          <w:rFonts w:ascii="PT Astra Serif" w:eastAsia="Calibri" w:hAnsi="PT Astra Serif"/>
          <w:vertAlign w:val="superscript"/>
          <w:lang w:val="ru-RU" w:bidi="ar-SA"/>
        </w:rPr>
      </w:pPr>
      <w:r w:rsidRPr="007D09E5">
        <w:rPr>
          <w:rFonts w:ascii="PT Astra Serif" w:eastAsia="Calibri" w:hAnsi="PT Astra Serif"/>
          <w:vertAlign w:val="superscript"/>
          <w:lang w:val="ru-RU" w:bidi="ar-SA"/>
        </w:rPr>
        <w:t>(ФИО ребенка)</w:t>
      </w:r>
    </w:p>
    <w:p w14:paraId="2A76E5A0" w14:textId="77777777" w:rsidR="003059B2" w:rsidRPr="007D09E5" w:rsidRDefault="003059B2" w:rsidP="007D09E5">
      <w:pPr>
        <w:jc w:val="both"/>
        <w:rPr>
          <w:rFonts w:ascii="PT Astra Serif" w:eastAsia="Calibri" w:hAnsi="PT Astra Serif"/>
          <w:lang w:val="ru-RU" w:bidi="ar-SA"/>
        </w:rPr>
      </w:pPr>
      <w:r w:rsidRPr="007D09E5">
        <w:rPr>
          <w:rFonts w:ascii="PT Astra Serif" w:eastAsia="Calibri" w:hAnsi="PT Astra Serif"/>
          <w:lang w:val="ru-RU" w:bidi="ar-SA"/>
        </w:rPr>
        <w:t>относящихся исключительно к перечисленным ниже категориям персональных данных: персональные данные родителя (законного представителя) (ФИО; паспорт серия номер; почтовый и электронный адрес; номер телефона; персональные данные ребенка (ФИО ребенка; данные образовательной организации, в которой занимается ребенок).</w:t>
      </w:r>
    </w:p>
    <w:p w14:paraId="2E53F66E" w14:textId="77777777" w:rsidR="003059B2" w:rsidRPr="007D09E5" w:rsidRDefault="003059B2" w:rsidP="007D09E5">
      <w:pPr>
        <w:ind w:firstLine="709"/>
        <w:jc w:val="both"/>
        <w:rPr>
          <w:rFonts w:ascii="PT Astra Serif" w:eastAsia="Calibri" w:hAnsi="PT Astra Serif"/>
          <w:spacing w:val="-8"/>
          <w:lang w:val="ru-RU" w:bidi="ar-SA"/>
        </w:rPr>
      </w:pPr>
      <w:r w:rsidRPr="007D09E5">
        <w:rPr>
          <w:rFonts w:ascii="PT Astra Serif" w:eastAsia="Calibri" w:hAnsi="PT Astra Serif"/>
          <w:lang w:val="ru-RU" w:bidi="ar-SA"/>
        </w:rPr>
        <w:t xml:space="preserve">Я даю согласие на использование, сбор, запись, накопление, хранение, передачу, распространение персональных данных моего ребенка исключительно в следующих целях: </w:t>
      </w:r>
      <w:r w:rsidR="008B310D">
        <w:rPr>
          <w:rFonts w:ascii="PT Astra Serif" w:eastAsia="Calibri" w:hAnsi="PT Astra Serif"/>
          <w:lang w:val="ru-RU" w:bidi="ar-SA"/>
        </w:rPr>
        <w:t xml:space="preserve">обеспечение участия ребенка в  </w:t>
      </w:r>
      <w:r w:rsidRPr="007D09E5">
        <w:rPr>
          <w:rFonts w:ascii="PT Astra Serif" w:eastAsia="Calibri" w:hAnsi="PT Astra Serif"/>
          <w:lang w:val="ru-RU" w:bidi="ar-SA"/>
        </w:rPr>
        <w:t>V</w:t>
      </w:r>
      <w:r w:rsidR="008B310D">
        <w:rPr>
          <w:rFonts w:ascii="PT Astra Serif" w:eastAsia="Calibri" w:hAnsi="PT Astra Serif"/>
          <w:lang w:val="ru-RU" w:bidi="ar-SA"/>
        </w:rPr>
        <w:t>I</w:t>
      </w:r>
      <w:r w:rsidRPr="007D09E5">
        <w:rPr>
          <w:rFonts w:ascii="PT Astra Serif" w:eastAsia="Calibri" w:hAnsi="PT Astra Serif"/>
          <w:lang w:val="ru-RU" w:bidi="ar-SA"/>
        </w:rPr>
        <w:t xml:space="preserve"> Международных Мартыновских чтениях</w:t>
      </w:r>
      <w:r w:rsidR="00B010AE" w:rsidRPr="007D09E5">
        <w:rPr>
          <w:rFonts w:ascii="PT Astra Serif" w:eastAsia="Calibri" w:hAnsi="PT Astra Serif"/>
          <w:lang w:val="ru-RU" w:bidi="ar-SA"/>
        </w:rPr>
        <w:t xml:space="preserve"> для обучающихся и педагогов</w:t>
      </w:r>
      <w:r w:rsidRPr="007D09E5">
        <w:rPr>
          <w:rFonts w:ascii="PT Astra Serif" w:eastAsia="Calibri" w:hAnsi="PT Astra Serif"/>
          <w:lang w:val="ru-RU" w:bidi="ar-SA"/>
        </w:rPr>
        <w:t>; </w:t>
      </w:r>
      <w:r w:rsidRPr="007D09E5">
        <w:rPr>
          <w:rFonts w:ascii="PT Astra Serif" w:eastAsia="Calibri" w:hAnsi="PT Astra Serif"/>
          <w:spacing w:val="-8"/>
          <w:lang w:val="ru-RU" w:bidi="ar-SA"/>
        </w:rPr>
        <w:t>размещение в информационно – телекоммуникационной сети Интернет, на сайте ГАУ ДПО «СОИРО».</w:t>
      </w:r>
    </w:p>
    <w:p w14:paraId="6621A27D"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 xml:space="preserve">Настоящее согласие на обработку персональных данных </w:t>
      </w:r>
      <w:r w:rsidR="008B310D">
        <w:rPr>
          <w:rFonts w:ascii="PT Astra Serif" w:eastAsia="Calibri" w:hAnsi="PT Astra Serif"/>
          <w:lang w:val="ru-RU" w:bidi="ar-SA"/>
        </w:rPr>
        <w:t xml:space="preserve">действует на период проведения </w:t>
      </w:r>
      <w:r w:rsidRPr="007D09E5">
        <w:rPr>
          <w:rFonts w:ascii="PT Astra Serif" w:eastAsia="Calibri" w:hAnsi="PT Astra Serif"/>
          <w:lang w:val="ru-RU" w:bidi="ar-SA"/>
        </w:rPr>
        <w:t>V</w:t>
      </w:r>
      <w:r w:rsidR="008B310D">
        <w:rPr>
          <w:rFonts w:ascii="PT Astra Serif" w:eastAsia="Calibri" w:hAnsi="PT Astra Serif"/>
          <w:lang w:val="ru-RU" w:bidi="ar-SA"/>
        </w:rPr>
        <w:t>I</w:t>
      </w:r>
      <w:r w:rsidRPr="007D09E5">
        <w:rPr>
          <w:rFonts w:ascii="PT Astra Serif" w:eastAsia="Calibri" w:hAnsi="PT Astra Serif"/>
          <w:lang w:val="ru-RU" w:bidi="ar-SA"/>
        </w:rPr>
        <w:t xml:space="preserve"> Международных Мартыновских чтений</w:t>
      </w:r>
      <w:r w:rsidR="00B010AE" w:rsidRPr="007D09E5">
        <w:rPr>
          <w:rFonts w:ascii="PT Astra Serif" w:hAnsi="PT Astra Serif"/>
          <w:lang w:val="ru-RU"/>
        </w:rPr>
        <w:t xml:space="preserve"> </w:t>
      </w:r>
      <w:r w:rsidR="00B010AE" w:rsidRPr="007D09E5">
        <w:rPr>
          <w:rFonts w:ascii="PT Astra Serif" w:eastAsia="Calibri" w:hAnsi="PT Astra Serif"/>
          <w:lang w:val="ru-RU" w:bidi="ar-SA"/>
        </w:rPr>
        <w:t>для обучающихся и педагогов</w:t>
      </w:r>
      <w:r w:rsidRPr="007D09E5">
        <w:rPr>
          <w:rFonts w:ascii="PT Astra Serif" w:eastAsia="Calibri" w:hAnsi="PT Astra Serif"/>
          <w:lang w:val="ru-RU" w:bidi="ar-SA"/>
        </w:rPr>
        <w:t xml:space="preserve"> и может быть отозвано мной в любое время путем подачи оператору заявления в простой письменной форме.</w:t>
      </w:r>
    </w:p>
    <w:p w14:paraId="33638F05"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0D728517" w14:textId="77777777" w:rsidR="003059B2" w:rsidRPr="007D09E5" w:rsidRDefault="003059B2" w:rsidP="007D09E5">
      <w:pPr>
        <w:rPr>
          <w:rFonts w:ascii="PT Astra Serif" w:eastAsia="Calibri" w:hAnsi="PT Astra Serif"/>
          <w:lang w:val="ru-RU" w:bidi="ar-SA"/>
        </w:rPr>
      </w:pPr>
    </w:p>
    <w:p w14:paraId="7D6887C3" w14:textId="77777777" w:rsidR="003059B2" w:rsidRPr="007D09E5" w:rsidRDefault="003059B2" w:rsidP="007D09E5">
      <w:pPr>
        <w:ind w:firstLine="708"/>
        <w:rPr>
          <w:rFonts w:ascii="PT Astra Serif" w:eastAsia="Calibri" w:hAnsi="PT Astra Serif"/>
          <w:lang w:val="ru-RU" w:bidi="ar-SA"/>
        </w:rPr>
      </w:pPr>
      <w:r w:rsidRPr="007D09E5">
        <w:rPr>
          <w:rFonts w:ascii="PT Astra Serif" w:eastAsia="Calibri" w:hAnsi="PT Astra Serif"/>
          <w:lang w:val="ru-RU" w:bidi="ar-SA"/>
        </w:rPr>
        <w:t>Подпись _____________ / ______________________/</w:t>
      </w:r>
    </w:p>
    <w:p w14:paraId="2E2D3DD3" w14:textId="77777777" w:rsidR="003059B2" w:rsidRPr="007D09E5" w:rsidRDefault="003059B2" w:rsidP="007D09E5">
      <w:pPr>
        <w:rPr>
          <w:rFonts w:ascii="PT Astra Serif" w:eastAsia="Calibri" w:hAnsi="PT Astra Serif"/>
          <w:lang w:val="ru-RU" w:bidi="ar-SA"/>
        </w:rPr>
      </w:pPr>
      <w:r w:rsidRPr="007D09E5">
        <w:rPr>
          <w:rFonts w:ascii="PT Astra Serif" w:eastAsia="Calibri" w:hAnsi="PT Astra Serif"/>
          <w:lang w:val="ru-RU" w:bidi="ar-SA"/>
        </w:rPr>
        <w:t>* Согласие присылается организаторам в виде сканированного документа.</w:t>
      </w:r>
    </w:p>
    <w:p w14:paraId="18A99668" w14:textId="77777777" w:rsidR="003059B2" w:rsidRPr="007D09E5" w:rsidRDefault="003059B2" w:rsidP="007D09E5">
      <w:pPr>
        <w:jc w:val="center"/>
        <w:rPr>
          <w:rFonts w:ascii="PT Astra Serif" w:eastAsia="Times New Roman" w:hAnsi="PT Astra Serif"/>
          <w:b/>
          <w:lang w:val="ru-RU" w:eastAsia="ru-RU" w:bidi="ar-SA"/>
        </w:rPr>
      </w:pPr>
    </w:p>
    <w:p w14:paraId="3CFBC396" w14:textId="77777777" w:rsidR="003059B2" w:rsidRPr="007D09E5" w:rsidRDefault="003059B2" w:rsidP="007D09E5">
      <w:pPr>
        <w:jc w:val="center"/>
        <w:rPr>
          <w:rFonts w:ascii="PT Astra Serif" w:eastAsia="Times New Roman" w:hAnsi="PT Astra Serif"/>
          <w:b/>
          <w:lang w:val="ru-RU" w:eastAsia="ru-RU" w:bidi="ar-SA"/>
        </w:rPr>
      </w:pPr>
    </w:p>
    <w:p w14:paraId="218B26FD" w14:textId="77777777" w:rsidR="003059B2" w:rsidRPr="007D09E5" w:rsidRDefault="003059B2" w:rsidP="007D09E5">
      <w:pPr>
        <w:jc w:val="center"/>
        <w:rPr>
          <w:rFonts w:ascii="PT Astra Serif" w:eastAsia="Times New Roman" w:hAnsi="PT Astra Serif"/>
          <w:b/>
          <w:lang w:val="ru-RU" w:eastAsia="ru-RU" w:bidi="ar-SA"/>
        </w:rPr>
      </w:pPr>
    </w:p>
    <w:p w14:paraId="7263750D" w14:textId="77777777" w:rsidR="003059B2" w:rsidRPr="007D09E5" w:rsidRDefault="003059B2" w:rsidP="007D09E5">
      <w:pPr>
        <w:jc w:val="center"/>
        <w:rPr>
          <w:rFonts w:ascii="PT Astra Serif" w:eastAsia="Times New Roman" w:hAnsi="PT Astra Serif"/>
          <w:b/>
          <w:lang w:val="ru-RU" w:eastAsia="ru-RU" w:bidi="ar-SA"/>
        </w:rPr>
      </w:pPr>
    </w:p>
    <w:p w14:paraId="6C8E55F4" w14:textId="77777777" w:rsidR="008B310D" w:rsidRDefault="003059B2" w:rsidP="007D09E5">
      <w:pPr>
        <w:jc w:val="center"/>
        <w:rPr>
          <w:lang w:val="ru-RU"/>
        </w:rPr>
      </w:pPr>
      <w:r w:rsidRPr="007D09E5">
        <w:rPr>
          <w:rFonts w:ascii="PT Astra Serif" w:eastAsia="Times New Roman" w:hAnsi="PT Astra Serif"/>
          <w:b/>
          <w:lang w:val="ru-RU" w:eastAsia="ru-RU" w:bidi="ar-SA"/>
        </w:rPr>
        <w:t>Согласие на обработку персональных данных (на лиц старше 18 лет)</w:t>
      </w:r>
      <w:r w:rsidR="008B310D" w:rsidRPr="008B310D">
        <w:rPr>
          <w:lang w:val="ru-RU"/>
        </w:rPr>
        <w:t xml:space="preserve"> </w:t>
      </w:r>
    </w:p>
    <w:p w14:paraId="2B845094" w14:textId="77777777" w:rsidR="008B310D" w:rsidRDefault="008B310D" w:rsidP="007D09E5">
      <w:pPr>
        <w:jc w:val="center"/>
        <w:rPr>
          <w:rFonts w:ascii="PT Astra Serif" w:eastAsia="Times New Roman" w:hAnsi="PT Astra Serif"/>
          <w:b/>
          <w:lang w:val="ru-RU" w:eastAsia="ru-RU" w:bidi="ar-SA"/>
        </w:rPr>
      </w:pPr>
      <w:r w:rsidRPr="008B310D">
        <w:rPr>
          <w:rFonts w:ascii="PT Astra Serif" w:eastAsia="Times New Roman" w:hAnsi="PT Astra Serif"/>
          <w:b/>
          <w:lang w:val="ru-RU" w:eastAsia="ru-RU" w:bidi="ar-SA"/>
        </w:rPr>
        <w:t>участников</w:t>
      </w:r>
      <w:r>
        <w:rPr>
          <w:lang w:val="ru-RU"/>
        </w:rPr>
        <w:t xml:space="preserve"> </w:t>
      </w:r>
      <w:r w:rsidRPr="008B310D">
        <w:rPr>
          <w:rFonts w:ascii="PT Astra Serif" w:eastAsia="Times New Roman" w:hAnsi="PT Astra Serif"/>
          <w:b/>
          <w:lang w:val="ru-RU" w:eastAsia="ru-RU" w:bidi="ar-SA"/>
        </w:rPr>
        <w:t xml:space="preserve">VI Международных Мартыновских чтений </w:t>
      </w:r>
    </w:p>
    <w:p w14:paraId="0E13F6A4" w14:textId="77777777" w:rsidR="003059B2" w:rsidRPr="007D09E5" w:rsidRDefault="008B310D" w:rsidP="007D09E5">
      <w:pPr>
        <w:jc w:val="center"/>
        <w:rPr>
          <w:rFonts w:ascii="PT Astra Serif" w:eastAsia="Times New Roman" w:hAnsi="PT Astra Serif"/>
          <w:b/>
          <w:lang w:val="ru-RU" w:eastAsia="ru-RU" w:bidi="ar-SA"/>
        </w:rPr>
      </w:pPr>
      <w:r w:rsidRPr="008B310D">
        <w:rPr>
          <w:rFonts w:ascii="PT Astra Serif" w:eastAsia="Times New Roman" w:hAnsi="PT Astra Serif"/>
          <w:b/>
          <w:lang w:val="ru-RU" w:eastAsia="ru-RU" w:bidi="ar-SA"/>
        </w:rPr>
        <w:t>для обучающихся и педагогов</w:t>
      </w:r>
    </w:p>
    <w:p w14:paraId="2EE99FE3" w14:textId="77777777" w:rsidR="003059B2" w:rsidRPr="007D09E5" w:rsidRDefault="003059B2" w:rsidP="007D09E5">
      <w:pPr>
        <w:jc w:val="center"/>
        <w:rPr>
          <w:rFonts w:ascii="PT Astra Serif" w:eastAsia="Times New Roman" w:hAnsi="PT Astra Serif"/>
          <w:b/>
          <w:lang w:val="ru-RU" w:eastAsia="ru-RU" w:bidi="ar-SA"/>
        </w:rPr>
      </w:pPr>
    </w:p>
    <w:p w14:paraId="53A784AE" w14:textId="77777777" w:rsidR="003059B2" w:rsidRPr="007D09E5" w:rsidRDefault="003059B2" w:rsidP="007D09E5">
      <w:pPr>
        <w:jc w:val="center"/>
        <w:rPr>
          <w:rFonts w:ascii="PT Astra Serif" w:eastAsia="Times New Roman" w:hAnsi="PT Astra Serif"/>
          <w:lang w:val="ru-RU" w:eastAsia="ru-RU" w:bidi="ar-SA"/>
        </w:rPr>
      </w:pPr>
    </w:p>
    <w:p w14:paraId="5C99F069" w14:textId="77777777" w:rsidR="003059B2" w:rsidRPr="007D09E5" w:rsidRDefault="003059B2" w:rsidP="007D09E5">
      <w:pPr>
        <w:jc w:val="both"/>
        <w:rPr>
          <w:rFonts w:ascii="PT Astra Serif" w:eastAsia="Times New Roman" w:hAnsi="PT Astra Serif"/>
          <w:lang w:val="ru-RU" w:eastAsia="ru-RU" w:bidi="ar-SA"/>
        </w:rPr>
      </w:pPr>
      <w:r w:rsidRPr="007D09E5">
        <w:rPr>
          <w:rFonts w:ascii="PT Astra Serif" w:eastAsia="Times New Roman" w:hAnsi="PT Astra Serif"/>
          <w:lang w:val="ru-RU" w:eastAsia="ru-RU" w:bidi="ar-SA"/>
        </w:rPr>
        <w:t>Я, _____________________________________________________________________________</w:t>
      </w:r>
    </w:p>
    <w:p w14:paraId="18A8C6E3" w14:textId="77777777" w:rsidR="003059B2" w:rsidRPr="007D09E5" w:rsidRDefault="003059B2" w:rsidP="007D09E5">
      <w:pPr>
        <w:jc w:val="center"/>
        <w:rPr>
          <w:rFonts w:ascii="PT Astra Serif" w:eastAsia="Times New Roman" w:hAnsi="PT Astra Serif"/>
          <w:vertAlign w:val="superscript"/>
          <w:lang w:val="ru-RU" w:eastAsia="ru-RU" w:bidi="ar-SA"/>
        </w:rPr>
      </w:pPr>
      <w:r w:rsidRPr="007D09E5">
        <w:rPr>
          <w:rFonts w:ascii="PT Astra Serif" w:eastAsia="Times New Roman" w:hAnsi="PT Astra Serif"/>
          <w:vertAlign w:val="superscript"/>
          <w:lang w:val="ru-RU" w:eastAsia="ru-RU" w:bidi="ar-SA"/>
        </w:rPr>
        <w:t>(ФИО)</w:t>
      </w:r>
    </w:p>
    <w:p w14:paraId="1DE2A4AB" w14:textId="77777777" w:rsidR="003059B2" w:rsidRPr="007D09E5" w:rsidRDefault="003059B2" w:rsidP="007D09E5">
      <w:pPr>
        <w:jc w:val="both"/>
        <w:rPr>
          <w:rFonts w:ascii="PT Astra Serif" w:eastAsia="Times New Roman" w:hAnsi="PT Astra Serif"/>
          <w:lang w:val="ru-RU" w:eastAsia="ru-RU" w:bidi="ar-SA"/>
        </w:rPr>
      </w:pPr>
      <w:r w:rsidRPr="007D09E5">
        <w:rPr>
          <w:rFonts w:ascii="PT Astra Serif" w:eastAsia="Times New Roman" w:hAnsi="PT Astra Serif"/>
          <w:lang w:val="ru-RU" w:eastAsia="ru-RU" w:bidi="ar-SA"/>
        </w:rPr>
        <w:t>проживающий по адресу_______________________________________________________</w:t>
      </w:r>
    </w:p>
    <w:p w14:paraId="1AD4026C" w14:textId="77777777" w:rsidR="003059B2" w:rsidRPr="007D09E5" w:rsidRDefault="003059B2" w:rsidP="007D09E5">
      <w:pPr>
        <w:jc w:val="both"/>
        <w:rPr>
          <w:rFonts w:ascii="PT Astra Serif" w:eastAsia="Times New Roman" w:hAnsi="PT Astra Serif"/>
          <w:lang w:val="ru-RU" w:eastAsia="ru-RU" w:bidi="ar-SA"/>
        </w:rPr>
      </w:pPr>
      <w:r w:rsidRPr="007D09E5">
        <w:rPr>
          <w:rFonts w:ascii="PT Astra Serif" w:eastAsia="Times New Roman" w:hAnsi="PT Astra Serif"/>
          <w:lang w:val="ru-RU" w:eastAsia="ru-RU" w:bidi="ar-SA"/>
        </w:rPr>
        <w:t>Паспорт №_________ серия _____________________________________________________</w:t>
      </w:r>
    </w:p>
    <w:p w14:paraId="526DBBF4" w14:textId="77777777" w:rsidR="003059B2" w:rsidRPr="007D09E5" w:rsidRDefault="003059B2" w:rsidP="007D09E5">
      <w:pPr>
        <w:jc w:val="center"/>
        <w:rPr>
          <w:rFonts w:ascii="PT Astra Serif" w:eastAsia="Times New Roman" w:hAnsi="PT Astra Serif"/>
          <w:vertAlign w:val="superscript"/>
          <w:lang w:val="ru-RU" w:eastAsia="ru-RU" w:bidi="ar-SA"/>
        </w:rPr>
      </w:pPr>
      <w:r w:rsidRPr="007D09E5">
        <w:rPr>
          <w:rFonts w:ascii="PT Astra Serif" w:eastAsia="Times New Roman" w:hAnsi="PT Astra Serif"/>
          <w:vertAlign w:val="superscript"/>
          <w:lang w:val="ru-RU" w:eastAsia="ru-RU" w:bidi="ar-SA"/>
        </w:rPr>
        <w:t xml:space="preserve"> (кем и когда выдан)</w:t>
      </w:r>
    </w:p>
    <w:p w14:paraId="56D06DDC"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Настоящим даю свое согласие ГАУ ДПО «СОИРО» на обработку моих персональных данных, относящихся исключительно к перечисленным ниже категориям персональных данных: ФИО; паспорт серия номер; почтовый и электронный адрес.</w:t>
      </w:r>
    </w:p>
    <w:p w14:paraId="1513722F" w14:textId="77777777" w:rsidR="003059B2" w:rsidRPr="007D09E5" w:rsidRDefault="003059B2" w:rsidP="007D09E5">
      <w:pPr>
        <w:ind w:firstLine="709"/>
        <w:jc w:val="both"/>
        <w:rPr>
          <w:rFonts w:ascii="PT Astra Serif" w:eastAsia="Calibri" w:hAnsi="PT Astra Serif"/>
          <w:spacing w:val="-8"/>
          <w:lang w:val="ru-RU" w:bidi="ar-SA"/>
        </w:rPr>
      </w:pPr>
      <w:r w:rsidRPr="007D09E5">
        <w:rPr>
          <w:rFonts w:ascii="PT Astra Serif" w:eastAsia="Calibri" w:hAnsi="PT Astra Serif"/>
          <w:lang w:val="ru-RU" w:bidi="ar-SA"/>
        </w:rPr>
        <w:t>Я даю согласие на использование, сбор, запись, накопление, хранение, передачу, распространение моих персональных данных исключительно в следующих целях: обеспечение участия в V</w:t>
      </w:r>
      <w:r w:rsidR="008B310D">
        <w:rPr>
          <w:rFonts w:ascii="PT Astra Serif" w:eastAsia="Calibri" w:hAnsi="PT Astra Serif"/>
          <w:lang w:val="ru-RU" w:bidi="ar-SA"/>
        </w:rPr>
        <w:t>I</w:t>
      </w:r>
      <w:r w:rsidRPr="007D09E5">
        <w:rPr>
          <w:rFonts w:ascii="PT Astra Serif" w:eastAsia="Calibri" w:hAnsi="PT Astra Serif"/>
          <w:lang w:val="ru-RU" w:bidi="ar-SA"/>
        </w:rPr>
        <w:t xml:space="preserve"> Международных Мартыновских чтениях</w:t>
      </w:r>
      <w:r w:rsidR="00B010AE" w:rsidRPr="007D09E5">
        <w:rPr>
          <w:rFonts w:ascii="PT Astra Serif" w:eastAsia="Calibri" w:hAnsi="PT Astra Serif"/>
          <w:lang w:val="ru-RU" w:bidi="ar-SA"/>
        </w:rPr>
        <w:t xml:space="preserve"> для обучающихся и педагогов</w:t>
      </w:r>
      <w:r w:rsidRPr="007D09E5">
        <w:rPr>
          <w:rFonts w:ascii="PT Astra Serif" w:eastAsia="Calibri" w:hAnsi="PT Astra Serif"/>
          <w:lang w:val="ru-RU" w:bidi="ar-SA"/>
        </w:rPr>
        <w:t>; </w:t>
      </w:r>
      <w:r w:rsidRPr="007D09E5">
        <w:rPr>
          <w:rFonts w:ascii="PT Astra Serif" w:eastAsia="Calibri" w:hAnsi="PT Astra Serif"/>
          <w:spacing w:val="-8"/>
          <w:lang w:val="ru-RU" w:bidi="ar-SA"/>
        </w:rPr>
        <w:t>размещение в информационно – телекоммуникационной сети Интернет, на сайте ГАУ ДПО «СОИРО».</w:t>
      </w:r>
    </w:p>
    <w:p w14:paraId="26101FB6"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 xml:space="preserve">Настоящее согласие на обработку персональных данных </w:t>
      </w:r>
      <w:r w:rsidR="008B310D">
        <w:rPr>
          <w:rFonts w:ascii="PT Astra Serif" w:eastAsia="Calibri" w:hAnsi="PT Astra Serif"/>
          <w:lang w:val="ru-RU" w:bidi="ar-SA"/>
        </w:rPr>
        <w:t xml:space="preserve">действует на период проведения </w:t>
      </w:r>
      <w:r w:rsidRPr="007D09E5">
        <w:rPr>
          <w:rFonts w:ascii="PT Astra Serif" w:eastAsia="Calibri" w:hAnsi="PT Astra Serif"/>
          <w:lang w:val="ru-RU" w:bidi="ar-SA"/>
        </w:rPr>
        <w:t>V</w:t>
      </w:r>
      <w:r w:rsidR="008B310D">
        <w:rPr>
          <w:rFonts w:ascii="PT Astra Serif" w:eastAsia="Calibri" w:hAnsi="PT Astra Serif"/>
          <w:lang w:val="ru-RU" w:bidi="ar-SA"/>
        </w:rPr>
        <w:t>I</w:t>
      </w:r>
      <w:r w:rsidRPr="007D09E5">
        <w:rPr>
          <w:rFonts w:ascii="PT Astra Serif" w:eastAsia="Calibri" w:hAnsi="PT Astra Serif"/>
          <w:lang w:val="ru-RU" w:bidi="ar-SA"/>
        </w:rPr>
        <w:t xml:space="preserve"> Международных Мартыновских чтений </w:t>
      </w:r>
      <w:r w:rsidR="00B010AE" w:rsidRPr="007D09E5">
        <w:rPr>
          <w:rFonts w:ascii="PT Astra Serif" w:eastAsia="Calibri" w:hAnsi="PT Astra Serif"/>
          <w:lang w:val="ru-RU" w:bidi="ar-SA"/>
        </w:rPr>
        <w:t xml:space="preserve">для обучающихся и педагогов </w:t>
      </w:r>
      <w:r w:rsidRPr="007D09E5">
        <w:rPr>
          <w:rFonts w:ascii="PT Astra Serif" w:eastAsia="Calibri" w:hAnsi="PT Astra Serif"/>
          <w:lang w:val="ru-RU" w:bidi="ar-SA"/>
        </w:rPr>
        <w:t>и может быть отозвано мной в любое время путем подачи оператору заявления в простой письменной форме.</w:t>
      </w:r>
    </w:p>
    <w:p w14:paraId="539D4A27" w14:textId="77777777" w:rsidR="003059B2" w:rsidRPr="007D09E5" w:rsidRDefault="003059B2" w:rsidP="007D09E5">
      <w:pPr>
        <w:ind w:firstLine="709"/>
        <w:jc w:val="both"/>
        <w:rPr>
          <w:rFonts w:ascii="PT Astra Serif" w:eastAsia="Calibri" w:hAnsi="PT Astra Serif"/>
          <w:lang w:val="ru-RU" w:bidi="ar-SA"/>
        </w:rPr>
      </w:pPr>
      <w:r w:rsidRPr="007D09E5">
        <w:rPr>
          <w:rFonts w:ascii="PT Astra Serif" w:eastAsia="Calibri" w:hAnsi="PT Astra Serif"/>
          <w:lang w:val="ru-RU" w:bidi="ar-SA"/>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5432AD7B" w14:textId="77777777" w:rsidR="003059B2" w:rsidRPr="007D09E5" w:rsidRDefault="003059B2" w:rsidP="007D09E5">
      <w:pPr>
        <w:rPr>
          <w:rFonts w:ascii="PT Astra Serif" w:eastAsia="Calibri" w:hAnsi="PT Astra Serif"/>
          <w:lang w:val="ru-RU" w:bidi="ar-SA"/>
        </w:rPr>
      </w:pPr>
    </w:p>
    <w:p w14:paraId="3736366E" w14:textId="77777777" w:rsidR="003059B2" w:rsidRPr="007D09E5" w:rsidRDefault="003059B2" w:rsidP="007D09E5">
      <w:pPr>
        <w:ind w:firstLine="708"/>
        <w:rPr>
          <w:rFonts w:ascii="PT Astra Serif" w:eastAsia="Calibri" w:hAnsi="PT Astra Serif"/>
          <w:lang w:val="ru-RU" w:bidi="ar-SA"/>
        </w:rPr>
      </w:pPr>
      <w:r w:rsidRPr="007D09E5">
        <w:rPr>
          <w:rFonts w:ascii="PT Astra Serif" w:eastAsia="Calibri" w:hAnsi="PT Astra Serif"/>
          <w:lang w:val="ru-RU" w:bidi="ar-SA"/>
        </w:rPr>
        <w:t>Подпись _____________ / ______________________/</w:t>
      </w:r>
    </w:p>
    <w:p w14:paraId="35D2DF45" w14:textId="77777777" w:rsidR="003059B2" w:rsidRPr="007D09E5" w:rsidRDefault="003059B2" w:rsidP="007D09E5">
      <w:pPr>
        <w:rPr>
          <w:rFonts w:ascii="PT Astra Serif" w:eastAsia="Calibri" w:hAnsi="PT Astra Serif"/>
          <w:lang w:val="ru-RU" w:bidi="ar-SA"/>
        </w:rPr>
      </w:pPr>
      <w:r w:rsidRPr="007D09E5">
        <w:rPr>
          <w:rFonts w:ascii="PT Astra Serif" w:eastAsia="Calibri" w:hAnsi="PT Astra Serif"/>
          <w:lang w:val="ru-RU" w:bidi="ar-SA"/>
        </w:rPr>
        <w:t>* Согласие присылается организаторам в виде сканированного документа.</w:t>
      </w:r>
    </w:p>
    <w:p w14:paraId="75CC3494" w14:textId="77777777" w:rsidR="003059B2" w:rsidRPr="007D09E5" w:rsidRDefault="003059B2" w:rsidP="007D09E5">
      <w:pPr>
        <w:ind w:right="23"/>
        <w:rPr>
          <w:rFonts w:ascii="PT Astra Serif" w:eastAsia="Times New Roman" w:hAnsi="PT Astra Serif"/>
          <w:sz w:val="20"/>
          <w:szCs w:val="20"/>
          <w:lang w:val="ru-RU" w:eastAsia="ru-RU" w:bidi="ar-SA"/>
        </w:rPr>
      </w:pPr>
    </w:p>
    <w:p w14:paraId="3609FBCA" w14:textId="77777777" w:rsidR="003059B2" w:rsidRPr="007D09E5" w:rsidRDefault="003059B2" w:rsidP="007D09E5">
      <w:pPr>
        <w:tabs>
          <w:tab w:val="left" w:pos="1276"/>
        </w:tabs>
        <w:ind w:firstLine="709"/>
        <w:contextualSpacing/>
        <w:jc w:val="both"/>
        <w:rPr>
          <w:rFonts w:ascii="PT Astra Serif" w:eastAsia="Times New Roman" w:hAnsi="PT Astra Serif"/>
          <w:sz w:val="28"/>
          <w:szCs w:val="28"/>
          <w:lang w:val="ru-RU" w:eastAsia="ru-RU"/>
        </w:rPr>
      </w:pPr>
    </w:p>
    <w:p w14:paraId="380D4F1F" w14:textId="77777777" w:rsidR="003059B2" w:rsidRPr="007D09E5" w:rsidRDefault="003059B2" w:rsidP="007D09E5">
      <w:pPr>
        <w:jc w:val="both"/>
        <w:rPr>
          <w:rFonts w:ascii="PT Astra Serif" w:eastAsia="Times New Roman" w:hAnsi="PT Astra Serif"/>
          <w:bCs/>
          <w:sz w:val="28"/>
          <w:szCs w:val="28"/>
          <w:lang w:val="ru-RU"/>
        </w:rPr>
      </w:pPr>
    </w:p>
    <w:p w14:paraId="71A130D3" w14:textId="77777777" w:rsidR="003059B2" w:rsidRPr="007D09E5" w:rsidRDefault="003059B2" w:rsidP="007D09E5">
      <w:pPr>
        <w:rPr>
          <w:rFonts w:ascii="PT Astra Serif" w:eastAsia="Times New Roman" w:hAnsi="PT Astra Serif"/>
          <w:sz w:val="20"/>
          <w:szCs w:val="20"/>
          <w:lang w:val="ru-RU" w:eastAsia="ru-RU"/>
        </w:rPr>
      </w:pPr>
    </w:p>
    <w:p w14:paraId="4FDB0351" w14:textId="77777777" w:rsidR="003059B2" w:rsidRPr="007D09E5" w:rsidRDefault="003059B2" w:rsidP="007D09E5">
      <w:pPr>
        <w:rPr>
          <w:rFonts w:ascii="PT Astra Serif" w:eastAsia="Times New Roman" w:hAnsi="PT Astra Serif"/>
          <w:b/>
          <w:lang w:val="ru-RU"/>
        </w:rPr>
      </w:pPr>
    </w:p>
    <w:p w14:paraId="201B0D39"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48D71288"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7DEEC88A"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4C904DDE"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570821AD"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6E00D67E"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31318826"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5440F4B1"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p w14:paraId="5AF810CD" w14:textId="77777777" w:rsidR="003059B2" w:rsidRPr="007D09E5" w:rsidRDefault="003059B2" w:rsidP="007D09E5">
      <w:pPr>
        <w:ind w:left="6272" w:right="23" w:firstLine="6"/>
        <w:jc w:val="both"/>
        <w:rPr>
          <w:rFonts w:ascii="PT Astra Serif" w:eastAsia="Times New Roman" w:hAnsi="PT Astra Serif"/>
          <w:sz w:val="28"/>
          <w:szCs w:val="28"/>
          <w:lang w:val="ru-RU" w:bidi="ar-SA"/>
        </w:rPr>
      </w:pPr>
    </w:p>
    <w:tbl>
      <w:tblPr>
        <w:tblStyle w:val="af7"/>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029"/>
      </w:tblGrid>
      <w:tr w:rsidR="00D87CA1" w:rsidRPr="00566628" w14:paraId="1DAE942A" w14:textId="77777777" w:rsidTr="00D87CA1">
        <w:tc>
          <w:tcPr>
            <w:tcW w:w="851" w:type="dxa"/>
          </w:tcPr>
          <w:p w14:paraId="79A974E4" w14:textId="77777777" w:rsidR="00D87CA1" w:rsidRPr="007D09E5" w:rsidRDefault="00D87CA1" w:rsidP="007D09E5">
            <w:pPr>
              <w:jc w:val="both"/>
              <w:rPr>
                <w:rFonts w:ascii="PT Astra Serif" w:hAnsi="PT Astra Serif"/>
                <w:bCs/>
                <w:sz w:val="28"/>
                <w:szCs w:val="28"/>
                <w:lang w:val="ru-RU"/>
              </w:rPr>
            </w:pPr>
          </w:p>
        </w:tc>
        <w:tc>
          <w:tcPr>
            <w:tcW w:w="10029" w:type="dxa"/>
          </w:tcPr>
          <w:p w14:paraId="74F648A9" w14:textId="77777777" w:rsidR="00582729" w:rsidRDefault="00582729" w:rsidP="007D09E5">
            <w:pPr>
              <w:ind w:left="4963" w:hanging="1"/>
              <w:jc w:val="both"/>
              <w:rPr>
                <w:rFonts w:ascii="PT Astra Serif" w:hAnsi="PT Astra Serif"/>
                <w:bCs/>
                <w:sz w:val="28"/>
                <w:szCs w:val="28"/>
                <w:lang w:val="ru-RU"/>
              </w:rPr>
            </w:pPr>
          </w:p>
          <w:p w14:paraId="274E62B9" w14:textId="77777777" w:rsidR="00D87CA1" w:rsidRPr="007D09E5" w:rsidRDefault="00D87CA1" w:rsidP="007D09E5">
            <w:pPr>
              <w:ind w:left="4963" w:hanging="1"/>
              <w:jc w:val="both"/>
              <w:rPr>
                <w:rFonts w:ascii="PT Astra Serif" w:hAnsi="PT Astra Serif"/>
                <w:bCs/>
                <w:sz w:val="28"/>
                <w:szCs w:val="28"/>
                <w:lang w:val="ru-RU"/>
              </w:rPr>
            </w:pPr>
            <w:r w:rsidRPr="007D09E5">
              <w:rPr>
                <w:rFonts w:ascii="PT Astra Serif" w:hAnsi="PT Astra Serif"/>
                <w:bCs/>
                <w:sz w:val="28"/>
                <w:szCs w:val="28"/>
                <w:lang w:val="ru-RU"/>
              </w:rPr>
              <w:lastRenderedPageBreak/>
              <w:t xml:space="preserve">Приложение № </w:t>
            </w:r>
            <w:r w:rsidR="003059B2" w:rsidRPr="007D09E5">
              <w:rPr>
                <w:rFonts w:ascii="PT Astra Serif" w:hAnsi="PT Astra Serif"/>
                <w:bCs/>
                <w:sz w:val="28"/>
                <w:szCs w:val="28"/>
                <w:lang w:val="ru-RU"/>
              </w:rPr>
              <w:t>3</w:t>
            </w:r>
            <w:r w:rsidRPr="007D09E5">
              <w:rPr>
                <w:rFonts w:ascii="PT Astra Serif" w:hAnsi="PT Astra Serif"/>
                <w:bCs/>
                <w:sz w:val="28"/>
                <w:szCs w:val="28"/>
                <w:lang w:val="ru-RU"/>
              </w:rPr>
              <w:t xml:space="preserve"> </w:t>
            </w:r>
          </w:p>
          <w:p w14:paraId="052E1945" w14:textId="77777777" w:rsidR="00D87CA1" w:rsidRPr="007D09E5" w:rsidRDefault="00D87CA1" w:rsidP="007D09E5">
            <w:pPr>
              <w:ind w:left="4962"/>
              <w:jc w:val="both"/>
              <w:rPr>
                <w:rFonts w:ascii="PT Astra Serif" w:hAnsi="PT Astra Serif"/>
                <w:bCs/>
                <w:sz w:val="28"/>
                <w:szCs w:val="28"/>
                <w:lang w:val="ru-RU"/>
              </w:rPr>
            </w:pPr>
            <w:r w:rsidRPr="007D09E5">
              <w:rPr>
                <w:rFonts w:ascii="PT Astra Serif" w:hAnsi="PT Astra Serif"/>
                <w:bCs/>
                <w:sz w:val="28"/>
                <w:szCs w:val="28"/>
                <w:lang w:val="ru-RU"/>
              </w:rPr>
              <w:t>к</w:t>
            </w:r>
            <w:r w:rsidRPr="007D09E5">
              <w:rPr>
                <w:rFonts w:ascii="PT Astra Serif" w:hAnsi="PT Astra Serif"/>
                <w:bCs/>
                <w:sz w:val="28"/>
                <w:szCs w:val="28"/>
                <w:lang w:val="ru-RU"/>
              </w:rPr>
              <w:t> </w:t>
            </w:r>
            <w:r w:rsidRPr="007D09E5">
              <w:rPr>
                <w:rFonts w:ascii="PT Astra Serif" w:hAnsi="PT Astra Serif"/>
                <w:bCs/>
                <w:sz w:val="28"/>
                <w:szCs w:val="28"/>
                <w:lang w:val="ru-RU"/>
              </w:rPr>
              <w:t xml:space="preserve">Положению </w:t>
            </w:r>
            <w:r w:rsidR="008B310D">
              <w:rPr>
                <w:rFonts w:ascii="PT Astra Serif" w:hAnsi="PT Astra Serif"/>
                <w:bCs/>
                <w:sz w:val="28"/>
                <w:szCs w:val="28"/>
                <w:lang w:val="ru-RU"/>
              </w:rPr>
              <w:t xml:space="preserve">о </w:t>
            </w:r>
            <w:r w:rsidR="00B356BC" w:rsidRPr="007D09E5">
              <w:rPr>
                <w:rFonts w:ascii="PT Astra Serif" w:hAnsi="PT Astra Serif"/>
                <w:bCs/>
                <w:sz w:val="28"/>
                <w:szCs w:val="28"/>
                <w:lang w:val="ru-RU"/>
              </w:rPr>
              <w:t>V</w:t>
            </w:r>
            <w:r w:rsidR="008B310D">
              <w:rPr>
                <w:rFonts w:ascii="PT Astra Serif" w:hAnsi="PT Astra Serif"/>
                <w:bCs/>
                <w:sz w:val="28"/>
                <w:szCs w:val="28"/>
                <w:lang w:val="ru-RU"/>
              </w:rPr>
              <w:t>I</w:t>
            </w:r>
            <w:r w:rsidRPr="007D09E5">
              <w:rPr>
                <w:rFonts w:ascii="PT Astra Serif" w:hAnsi="PT Astra Serif"/>
                <w:bCs/>
                <w:sz w:val="28"/>
                <w:szCs w:val="28"/>
                <w:lang w:val="ru-RU"/>
              </w:rPr>
              <w:t xml:space="preserve"> Международных Мартыновских чтениях</w:t>
            </w:r>
            <w:r w:rsidR="00B010AE" w:rsidRPr="007D09E5">
              <w:rPr>
                <w:rFonts w:ascii="PT Astra Serif" w:hAnsi="PT Astra Serif"/>
                <w:bCs/>
                <w:sz w:val="28"/>
                <w:szCs w:val="28"/>
                <w:lang w:val="ru-RU"/>
              </w:rPr>
              <w:t xml:space="preserve"> для обучающихся и педагогов</w:t>
            </w:r>
          </w:p>
          <w:p w14:paraId="548C192C" w14:textId="77777777" w:rsidR="00D87CA1" w:rsidRPr="007D09E5" w:rsidRDefault="00D87CA1" w:rsidP="007D09E5">
            <w:pPr>
              <w:jc w:val="both"/>
              <w:rPr>
                <w:rFonts w:ascii="PT Astra Serif" w:hAnsi="PT Astra Serif"/>
                <w:bCs/>
                <w:sz w:val="28"/>
                <w:szCs w:val="28"/>
                <w:lang w:val="ru-RU"/>
              </w:rPr>
            </w:pPr>
          </w:p>
        </w:tc>
      </w:tr>
    </w:tbl>
    <w:p w14:paraId="4D76C74E" w14:textId="77777777" w:rsidR="00916D7A" w:rsidRPr="007D09E5" w:rsidRDefault="00916D7A" w:rsidP="007D09E5">
      <w:pPr>
        <w:ind w:left="4963" w:hanging="1"/>
        <w:jc w:val="both"/>
        <w:rPr>
          <w:rFonts w:ascii="PT Astra Serif" w:eastAsia="Times New Roman" w:hAnsi="PT Astra Serif"/>
          <w:b/>
          <w:sz w:val="28"/>
          <w:szCs w:val="28"/>
          <w:u w:val="single"/>
          <w:lang w:val="ru-RU" w:eastAsia="ru-RU" w:bidi="ar-SA"/>
        </w:rPr>
      </w:pPr>
    </w:p>
    <w:p w14:paraId="60C8D014" w14:textId="77777777" w:rsidR="00F709AE" w:rsidRPr="007D09E5" w:rsidRDefault="00F709AE" w:rsidP="007D09E5">
      <w:pPr>
        <w:keepNext/>
        <w:keepLines/>
        <w:jc w:val="center"/>
        <w:outlineLvl w:val="2"/>
        <w:rPr>
          <w:rFonts w:ascii="PT Astra Serif" w:eastAsia="Calibri" w:hAnsi="PT Astra Serif"/>
          <w:sz w:val="28"/>
          <w:szCs w:val="28"/>
          <w:lang w:val="ru-RU" w:bidi="ar-SA"/>
        </w:rPr>
      </w:pPr>
      <w:r w:rsidRPr="007D09E5">
        <w:rPr>
          <w:rFonts w:ascii="PT Astra Serif" w:eastAsia="Times New Roman" w:hAnsi="PT Astra Serif"/>
          <w:b/>
          <w:bCs/>
          <w:sz w:val="28"/>
          <w:szCs w:val="28"/>
          <w:lang w:val="ru-RU" w:eastAsia="ru-RU" w:bidi="ar-SA"/>
        </w:rPr>
        <w:t>Образец оформления материалов</w:t>
      </w:r>
    </w:p>
    <w:p w14:paraId="12E379D1" w14:textId="77777777" w:rsidR="00F709AE" w:rsidRPr="007D09E5" w:rsidRDefault="00F709AE" w:rsidP="007D09E5">
      <w:pPr>
        <w:jc w:val="center"/>
        <w:rPr>
          <w:rFonts w:ascii="PT Astra Serif" w:eastAsia="Times New Roman" w:hAnsi="PT Astra Serif"/>
          <w:b/>
          <w:bCs/>
          <w:sz w:val="28"/>
          <w:szCs w:val="28"/>
          <w:lang w:val="ru-RU" w:eastAsia="ru-RU" w:bidi="ar-SA"/>
        </w:rPr>
      </w:pPr>
      <w:r w:rsidRPr="007D09E5">
        <w:rPr>
          <w:rFonts w:ascii="PT Astra Serif" w:eastAsia="Times New Roman" w:hAnsi="PT Astra Serif"/>
          <w:b/>
          <w:bCs/>
          <w:sz w:val="28"/>
          <w:szCs w:val="28"/>
          <w:lang w:val="ru-RU" w:eastAsia="ru-RU" w:bidi="ar-SA"/>
        </w:rPr>
        <w:t>V</w:t>
      </w:r>
      <w:r w:rsidR="008B310D">
        <w:rPr>
          <w:rFonts w:ascii="PT Astra Serif" w:eastAsia="Times New Roman" w:hAnsi="PT Astra Serif"/>
          <w:b/>
          <w:bCs/>
          <w:sz w:val="28"/>
          <w:szCs w:val="28"/>
          <w:lang w:val="ru-RU" w:eastAsia="ru-RU" w:bidi="ar-SA"/>
        </w:rPr>
        <w:t>I</w:t>
      </w:r>
      <w:r w:rsidRPr="007D09E5">
        <w:rPr>
          <w:rFonts w:ascii="PT Astra Serif" w:eastAsia="Times New Roman" w:hAnsi="PT Astra Serif"/>
          <w:b/>
          <w:bCs/>
          <w:sz w:val="28"/>
          <w:szCs w:val="28"/>
          <w:lang w:val="ru-RU" w:eastAsia="ru-RU" w:bidi="ar-SA"/>
        </w:rPr>
        <w:t xml:space="preserve"> Международных Мартыновских чтений (для педагогов)</w:t>
      </w:r>
    </w:p>
    <w:p w14:paraId="3BC505A4" w14:textId="77777777" w:rsidR="00F709AE" w:rsidRPr="007D09E5" w:rsidRDefault="00F709AE" w:rsidP="007D09E5">
      <w:pPr>
        <w:jc w:val="center"/>
        <w:rPr>
          <w:rFonts w:ascii="PT Astra Serif" w:eastAsia="Times New Roman" w:hAnsi="PT Astra Serif"/>
          <w:b/>
          <w:sz w:val="28"/>
          <w:szCs w:val="28"/>
          <w:lang w:val="ru-RU" w:eastAsia="ru-RU" w:bidi="ar-SA"/>
        </w:rPr>
      </w:pPr>
    </w:p>
    <w:p w14:paraId="10763FB2" w14:textId="77777777" w:rsidR="00F709AE" w:rsidRPr="007D09E5" w:rsidRDefault="00F709AE" w:rsidP="007D09E5">
      <w:pPr>
        <w:shd w:val="clear" w:color="auto" w:fill="FFFFFF"/>
        <w:contextualSpacing/>
        <w:jc w:val="right"/>
        <w:textAlignment w:val="baseline"/>
        <w:rPr>
          <w:rFonts w:ascii="PT Astra Serif" w:eastAsia="Times New Roman" w:hAnsi="PT Astra Serif"/>
          <w:b/>
          <w:iCs/>
          <w:sz w:val="28"/>
          <w:szCs w:val="28"/>
          <w:lang w:val="ru-RU" w:eastAsia="ru-RU" w:bidi="ar-SA"/>
        </w:rPr>
      </w:pPr>
      <w:r w:rsidRPr="007D09E5">
        <w:rPr>
          <w:rFonts w:ascii="PT Astra Serif" w:eastAsia="Times New Roman" w:hAnsi="PT Astra Serif"/>
          <w:b/>
          <w:iCs/>
          <w:sz w:val="28"/>
          <w:szCs w:val="28"/>
          <w:lang w:val="ru-RU" w:eastAsia="ru-RU" w:bidi="ar-SA"/>
        </w:rPr>
        <w:t xml:space="preserve">Иванов Иван Иванович </w:t>
      </w:r>
    </w:p>
    <w:p w14:paraId="23763E59" w14:textId="77777777" w:rsidR="00F709AE" w:rsidRPr="007D09E5" w:rsidRDefault="00F709AE" w:rsidP="007D09E5">
      <w:pPr>
        <w:shd w:val="clear" w:color="auto" w:fill="FFFFFF"/>
        <w:contextualSpacing/>
        <w:jc w:val="right"/>
        <w:textAlignment w:val="baseline"/>
        <w:rPr>
          <w:rFonts w:ascii="PT Astra Serif" w:eastAsia="Times New Roman" w:hAnsi="PT Astra Serif"/>
          <w:i/>
          <w:iCs/>
          <w:sz w:val="28"/>
          <w:szCs w:val="28"/>
          <w:lang w:val="ru-RU" w:eastAsia="ru-RU" w:bidi="ar-SA"/>
        </w:rPr>
      </w:pPr>
      <w:r w:rsidRPr="007D09E5">
        <w:rPr>
          <w:rFonts w:ascii="PT Astra Serif" w:eastAsia="Times New Roman" w:hAnsi="PT Astra Serif"/>
          <w:i/>
          <w:iCs/>
          <w:sz w:val="28"/>
          <w:szCs w:val="28"/>
          <w:lang w:val="ru-RU" w:eastAsia="ru-RU" w:bidi="ar-SA"/>
        </w:rPr>
        <w:t>канд. филол. наук, доцент Саратовского  государственного университета</w:t>
      </w:r>
    </w:p>
    <w:p w14:paraId="0A429608" w14:textId="77777777" w:rsidR="00F709AE" w:rsidRPr="007D09E5" w:rsidRDefault="00F709AE" w:rsidP="007D09E5">
      <w:pPr>
        <w:shd w:val="clear" w:color="auto" w:fill="FFFFFF"/>
        <w:contextualSpacing/>
        <w:jc w:val="right"/>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i/>
          <w:iCs/>
          <w:sz w:val="28"/>
          <w:szCs w:val="28"/>
          <w:lang w:val="ru-RU" w:eastAsia="ru-RU" w:bidi="ar-SA"/>
        </w:rPr>
        <w:t xml:space="preserve"> г. Саратов</w:t>
      </w:r>
    </w:p>
    <w:p w14:paraId="37825F23" w14:textId="77777777" w:rsidR="00F709AE" w:rsidRPr="007D09E5" w:rsidRDefault="00F709AE" w:rsidP="007D09E5">
      <w:pPr>
        <w:shd w:val="clear" w:color="auto" w:fill="FFFFFF"/>
        <w:contextualSpacing/>
        <w:jc w:val="right"/>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i/>
          <w:iCs/>
          <w:sz w:val="28"/>
          <w:szCs w:val="28"/>
          <w:lang w:eastAsia="ru-RU" w:bidi="ar-SA"/>
        </w:rPr>
        <w:t>E</w:t>
      </w:r>
      <w:r w:rsidRPr="007D09E5">
        <w:rPr>
          <w:rFonts w:ascii="PT Astra Serif" w:eastAsia="Times New Roman" w:hAnsi="PT Astra Serif"/>
          <w:i/>
          <w:iCs/>
          <w:sz w:val="28"/>
          <w:szCs w:val="28"/>
          <w:lang w:val="ru-RU" w:eastAsia="ru-RU" w:bidi="ar-SA"/>
        </w:rPr>
        <w:t>-</w:t>
      </w:r>
      <w:r w:rsidRPr="007D09E5">
        <w:rPr>
          <w:rFonts w:ascii="PT Astra Serif" w:eastAsia="Times New Roman" w:hAnsi="PT Astra Serif"/>
          <w:i/>
          <w:iCs/>
          <w:sz w:val="28"/>
          <w:szCs w:val="28"/>
          <w:lang w:eastAsia="ru-RU" w:bidi="ar-SA"/>
        </w:rPr>
        <w:t>mail</w:t>
      </w:r>
      <w:r w:rsidRPr="007D09E5">
        <w:rPr>
          <w:rFonts w:ascii="PT Astra Serif" w:eastAsia="Times New Roman" w:hAnsi="PT Astra Serif"/>
          <w:i/>
          <w:iCs/>
          <w:sz w:val="28"/>
          <w:szCs w:val="28"/>
          <w:lang w:val="ru-RU" w:eastAsia="ru-RU" w:bidi="ar-SA"/>
        </w:rPr>
        <w:t>:</w:t>
      </w:r>
      <w:r w:rsidRPr="007D09E5">
        <w:rPr>
          <w:rFonts w:ascii="PT Astra Serif" w:eastAsia="Times New Roman" w:hAnsi="PT Astra Serif"/>
          <w:i/>
          <w:iCs/>
          <w:sz w:val="28"/>
          <w:szCs w:val="28"/>
          <w:lang w:eastAsia="ru-RU" w:bidi="ar-SA"/>
        </w:rPr>
        <w:t> </w:t>
      </w:r>
      <w:hyperlink r:id="rId8" w:history="1">
        <w:r w:rsidRPr="007D09E5">
          <w:rPr>
            <w:rFonts w:ascii="PT Astra Serif" w:eastAsia="Times New Roman" w:hAnsi="PT Astra Serif"/>
            <w:i/>
            <w:iCs/>
            <w:sz w:val="28"/>
            <w:szCs w:val="28"/>
            <w:u w:val="single"/>
            <w:lang w:eastAsia="ru-RU" w:bidi="ar-SA"/>
          </w:rPr>
          <w:t>tech</w:t>
        </w:r>
        <w:r w:rsidRPr="007D09E5">
          <w:rPr>
            <w:rFonts w:ascii="PT Astra Serif" w:eastAsia="Times New Roman" w:hAnsi="PT Astra Serif"/>
            <w:i/>
            <w:iCs/>
            <w:sz w:val="28"/>
            <w:szCs w:val="28"/>
            <w:u w:val="single"/>
            <w:lang w:val="ru-RU" w:eastAsia="ru-RU" w:bidi="ar-SA"/>
          </w:rPr>
          <w:t>@</w:t>
        </w:r>
        <w:r w:rsidRPr="007D09E5">
          <w:rPr>
            <w:rFonts w:ascii="PT Astra Serif" w:eastAsia="Times New Roman" w:hAnsi="PT Astra Serif"/>
            <w:i/>
            <w:iCs/>
            <w:sz w:val="28"/>
            <w:szCs w:val="28"/>
            <w:u w:val="single"/>
            <w:lang w:eastAsia="ru-RU" w:bidi="ar-SA"/>
          </w:rPr>
          <w:t>mail</w:t>
        </w:r>
        <w:r w:rsidRPr="007D09E5">
          <w:rPr>
            <w:rFonts w:ascii="PT Astra Serif" w:eastAsia="Times New Roman" w:hAnsi="PT Astra Serif"/>
            <w:i/>
            <w:iCs/>
            <w:sz w:val="28"/>
            <w:szCs w:val="28"/>
            <w:u w:val="single"/>
            <w:lang w:val="ru-RU" w:eastAsia="ru-RU" w:bidi="ar-SA"/>
          </w:rPr>
          <w:t>.</w:t>
        </w:r>
        <w:proofErr w:type="spellStart"/>
        <w:r w:rsidRPr="007D09E5">
          <w:rPr>
            <w:rFonts w:ascii="PT Astra Serif" w:eastAsia="Times New Roman" w:hAnsi="PT Astra Serif"/>
            <w:i/>
            <w:iCs/>
            <w:sz w:val="28"/>
            <w:szCs w:val="28"/>
            <w:u w:val="single"/>
            <w:lang w:eastAsia="ru-RU" w:bidi="ar-SA"/>
          </w:rPr>
          <w:t>ru</w:t>
        </w:r>
        <w:proofErr w:type="spellEnd"/>
      </w:hyperlink>
    </w:p>
    <w:p w14:paraId="1F889E54" w14:textId="77777777" w:rsidR="00F709AE" w:rsidRPr="007D09E5" w:rsidRDefault="00F709AE" w:rsidP="007D09E5">
      <w:pPr>
        <w:shd w:val="clear" w:color="auto" w:fill="FFFFFF"/>
        <w:contextualSpacing/>
        <w:jc w:val="right"/>
        <w:textAlignment w:val="baseline"/>
        <w:rPr>
          <w:rFonts w:ascii="PT Astra Serif" w:eastAsia="Times New Roman" w:hAnsi="PT Astra Serif"/>
          <w:sz w:val="28"/>
          <w:szCs w:val="28"/>
          <w:lang w:val="ru-RU" w:eastAsia="ru-RU" w:bidi="ar-SA"/>
        </w:rPr>
      </w:pPr>
    </w:p>
    <w:p w14:paraId="572EC379"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 xml:space="preserve">Морфемный повтор в системе образных средств языка </w:t>
      </w:r>
      <w:r w:rsidRPr="007D09E5">
        <w:rPr>
          <w:rFonts w:ascii="PT Astra Serif" w:eastAsia="Times New Roman" w:hAnsi="PT Astra Serif"/>
          <w:b/>
          <w:sz w:val="28"/>
          <w:szCs w:val="28"/>
          <w:lang w:val="ru-RU" w:eastAsia="ru-RU" w:bidi="ar-SA"/>
        </w:rPr>
        <w:br/>
        <w:t>(на материале поэзии М. И. Цветаевой)</w:t>
      </w:r>
    </w:p>
    <w:p w14:paraId="380DD352"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val="ru-RU" w:eastAsia="ru-RU" w:bidi="ar-SA"/>
        </w:rPr>
      </w:pPr>
    </w:p>
    <w:p w14:paraId="0570CCE1"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АННОТАЦИЯ</w:t>
      </w:r>
    </w:p>
    <w:p w14:paraId="53709048" w14:textId="77777777" w:rsidR="00F709AE" w:rsidRPr="007D09E5" w:rsidRDefault="00F709AE" w:rsidP="007D09E5">
      <w:pPr>
        <w:shd w:val="clear" w:color="auto" w:fill="FFFFFF"/>
        <w:ind w:firstLine="709"/>
        <w:contextualSpacing/>
        <w:jc w:val="both"/>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 xml:space="preserve">В статье рассматриваются корневые и аффиксальные повторы в поэтических текстах М.И. Цветаевой, показана их роль в создании различных образных средств (тропов и стилистических фигур). Отмечается, что слова с повторяющимися корнями в тексте зачастую представляют собой реализацию деривационных отношений слов. Это могут быть отношения между лексемами одной или разных ступеней деривации в пределах одного словообразовательного гнезда. В статье разграничиваются </w:t>
      </w:r>
      <w:proofErr w:type="spellStart"/>
      <w:r w:rsidRPr="007D09E5">
        <w:rPr>
          <w:rFonts w:ascii="PT Astra Serif" w:eastAsia="Times New Roman" w:hAnsi="PT Astra Serif"/>
          <w:sz w:val="28"/>
          <w:szCs w:val="28"/>
          <w:lang w:val="ru-RU" w:eastAsia="ru-RU" w:bidi="ar-SA"/>
        </w:rPr>
        <w:t>однофункциональные</w:t>
      </w:r>
      <w:proofErr w:type="spellEnd"/>
      <w:r w:rsidRPr="007D09E5">
        <w:rPr>
          <w:rFonts w:ascii="PT Astra Serif" w:eastAsia="Times New Roman" w:hAnsi="PT Astra Serif"/>
          <w:sz w:val="28"/>
          <w:szCs w:val="28"/>
          <w:lang w:val="ru-RU" w:eastAsia="ru-RU" w:bidi="ar-SA"/>
        </w:rPr>
        <w:t xml:space="preserve"> и полифункциональные морфемные повторы. Исходя из рассмотренных языковых примеров, делаются выводы, касающиеся частотности употребления в поэтических тестах М.И. Цветаевой корневых и аффиксальных (префиксальных, суффиксальных) повторов.</w:t>
      </w:r>
    </w:p>
    <w:p w14:paraId="205BEB02" w14:textId="77777777" w:rsidR="00F709AE" w:rsidRPr="007D09E5" w:rsidRDefault="00F709AE" w:rsidP="007D09E5">
      <w:pPr>
        <w:shd w:val="clear" w:color="auto" w:fill="FFFFFF"/>
        <w:ind w:firstLine="709"/>
        <w:contextualSpacing/>
        <w:jc w:val="both"/>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i/>
          <w:sz w:val="28"/>
          <w:szCs w:val="28"/>
          <w:lang w:val="ru-RU" w:eastAsia="ru-RU" w:bidi="ar-SA"/>
        </w:rPr>
        <w:t>Ключевые слова:</w:t>
      </w:r>
      <w:r w:rsidRPr="007D09E5">
        <w:rPr>
          <w:rFonts w:ascii="PT Astra Serif" w:eastAsia="Times New Roman" w:hAnsi="PT Astra Serif"/>
          <w:sz w:val="28"/>
          <w:szCs w:val="28"/>
          <w:lang w:eastAsia="ru-RU" w:bidi="ar-SA"/>
        </w:rPr>
        <w:t> </w:t>
      </w:r>
      <w:r w:rsidRPr="007D09E5">
        <w:rPr>
          <w:rFonts w:ascii="PT Astra Serif" w:eastAsia="Times New Roman" w:hAnsi="PT Astra Serif"/>
          <w:sz w:val="28"/>
          <w:szCs w:val="28"/>
          <w:lang w:val="ru-RU" w:eastAsia="ru-RU" w:bidi="ar-SA"/>
        </w:rPr>
        <w:t xml:space="preserve">корневые и аффиксальные повторы, образные средства языка, </w:t>
      </w:r>
      <w:proofErr w:type="spellStart"/>
      <w:r w:rsidRPr="007D09E5">
        <w:rPr>
          <w:rFonts w:ascii="PT Astra Serif" w:eastAsia="Times New Roman" w:hAnsi="PT Astra Serif"/>
          <w:sz w:val="28"/>
          <w:szCs w:val="28"/>
          <w:lang w:val="ru-RU" w:eastAsia="ru-RU" w:bidi="ar-SA"/>
        </w:rPr>
        <w:t>однофункциональные</w:t>
      </w:r>
      <w:proofErr w:type="spellEnd"/>
      <w:r w:rsidRPr="007D09E5">
        <w:rPr>
          <w:rFonts w:ascii="PT Astra Serif" w:eastAsia="Times New Roman" w:hAnsi="PT Astra Serif"/>
          <w:sz w:val="28"/>
          <w:szCs w:val="28"/>
          <w:lang w:val="ru-RU" w:eastAsia="ru-RU" w:bidi="ar-SA"/>
        </w:rPr>
        <w:t xml:space="preserve"> и полифункциональные повторы, </w:t>
      </w:r>
      <w:proofErr w:type="spellStart"/>
      <w:r w:rsidRPr="007D09E5">
        <w:rPr>
          <w:rFonts w:ascii="PT Astra Serif" w:eastAsia="Times New Roman" w:hAnsi="PT Astra Serif"/>
          <w:sz w:val="28"/>
          <w:szCs w:val="28"/>
          <w:lang w:val="ru-RU" w:eastAsia="ru-RU" w:bidi="ar-SA"/>
        </w:rPr>
        <w:t>идиостиль</w:t>
      </w:r>
      <w:proofErr w:type="spellEnd"/>
      <w:r w:rsidRPr="007D09E5">
        <w:rPr>
          <w:rFonts w:ascii="PT Astra Serif" w:eastAsia="Times New Roman" w:hAnsi="PT Astra Serif"/>
          <w:sz w:val="28"/>
          <w:szCs w:val="28"/>
          <w:lang w:val="ru-RU" w:eastAsia="ru-RU" w:bidi="ar-SA"/>
        </w:rPr>
        <w:t>, «оживление» внутренней формы слова.</w:t>
      </w:r>
    </w:p>
    <w:p w14:paraId="01535ED5" w14:textId="77777777" w:rsidR="00F709AE" w:rsidRPr="007D09E5" w:rsidRDefault="00F709AE" w:rsidP="007D09E5">
      <w:pPr>
        <w:shd w:val="clear" w:color="auto" w:fill="FFFFFF"/>
        <w:contextualSpacing/>
        <w:jc w:val="center"/>
        <w:textAlignment w:val="baseline"/>
        <w:rPr>
          <w:rFonts w:ascii="PT Astra Serif" w:eastAsia="Times New Roman" w:hAnsi="PT Astra Serif"/>
          <w:sz w:val="28"/>
          <w:szCs w:val="28"/>
          <w:lang w:val="ru-RU" w:eastAsia="ru-RU" w:bidi="ar-SA"/>
        </w:rPr>
      </w:pPr>
    </w:p>
    <w:p w14:paraId="7669C035" w14:textId="77777777" w:rsidR="00F709AE" w:rsidRPr="007D09E5" w:rsidRDefault="00F709AE" w:rsidP="007D09E5">
      <w:pPr>
        <w:shd w:val="clear" w:color="auto" w:fill="FFFFFF"/>
        <w:contextualSpacing/>
        <w:jc w:val="right"/>
        <w:textAlignment w:val="baseline"/>
        <w:rPr>
          <w:rFonts w:ascii="PT Astra Serif" w:eastAsia="Times New Roman" w:hAnsi="PT Astra Serif"/>
          <w:b/>
          <w:sz w:val="28"/>
          <w:szCs w:val="28"/>
          <w:lang w:eastAsia="ru-RU" w:bidi="ar-SA"/>
        </w:rPr>
      </w:pPr>
      <w:r w:rsidRPr="007D09E5">
        <w:rPr>
          <w:rFonts w:ascii="PT Astra Serif" w:eastAsia="Times New Roman" w:hAnsi="PT Astra Serif"/>
          <w:b/>
          <w:iCs/>
          <w:sz w:val="28"/>
          <w:szCs w:val="28"/>
          <w:lang w:eastAsia="ru-RU" w:bidi="ar-SA"/>
        </w:rPr>
        <w:t>Ivan Ivanov</w:t>
      </w:r>
    </w:p>
    <w:p w14:paraId="51FF9F40" w14:textId="77777777" w:rsidR="00F709AE" w:rsidRPr="007D09E5" w:rsidRDefault="00F709AE" w:rsidP="007D09E5">
      <w:pPr>
        <w:shd w:val="clear" w:color="auto" w:fill="FFFFFF"/>
        <w:contextualSpacing/>
        <w:jc w:val="right"/>
        <w:textAlignment w:val="baseline"/>
        <w:rPr>
          <w:rFonts w:ascii="PT Astra Serif" w:eastAsia="Times New Roman" w:hAnsi="PT Astra Serif"/>
          <w:sz w:val="28"/>
          <w:szCs w:val="28"/>
          <w:lang w:eastAsia="ru-RU" w:bidi="ar-SA"/>
        </w:rPr>
      </w:pPr>
      <w:r w:rsidRPr="007D09E5">
        <w:rPr>
          <w:rFonts w:ascii="PT Astra Serif" w:eastAsia="Times New Roman" w:hAnsi="PT Astra Serif"/>
          <w:i/>
          <w:iCs/>
          <w:sz w:val="28"/>
          <w:szCs w:val="28"/>
          <w:lang w:eastAsia="ru-RU" w:bidi="ar-SA"/>
        </w:rPr>
        <w:t>Candidate of Engineering Sciences, Associate professor of Samara State Transport University, Samara</w:t>
      </w:r>
    </w:p>
    <w:p w14:paraId="568D3224" w14:textId="77777777" w:rsidR="00F709AE" w:rsidRPr="007D09E5" w:rsidRDefault="00F709AE" w:rsidP="007D09E5">
      <w:pPr>
        <w:shd w:val="clear" w:color="auto" w:fill="FFFFFF"/>
        <w:contextualSpacing/>
        <w:textAlignment w:val="baseline"/>
        <w:rPr>
          <w:rFonts w:ascii="PT Astra Serif" w:eastAsia="Times New Roman" w:hAnsi="PT Astra Serif"/>
          <w:sz w:val="28"/>
          <w:szCs w:val="28"/>
          <w:lang w:eastAsia="ru-RU" w:bidi="ar-SA"/>
        </w:rPr>
      </w:pPr>
    </w:p>
    <w:p w14:paraId="01C96B65"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eastAsia="ru-RU" w:bidi="ar-SA"/>
        </w:rPr>
      </w:pPr>
      <w:r w:rsidRPr="007D09E5">
        <w:rPr>
          <w:rFonts w:ascii="PT Astra Serif" w:eastAsia="Times New Roman" w:hAnsi="PT Astra Serif"/>
          <w:b/>
          <w:sz w:val="28"/>
          <w:szCs w:val="28"/>
          <w:lang w:eastAsia="ru-RU" w:bidi="ar-SA"/>
        </w:rPr>
        <w:t>Morphemic repetition in the system of figurative means of language</w:t>
      </w:r>
    </w:p>
    <w:p w14:paraId="2729ACC7"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eastAsia="ru-RU" w:bidi="ar-SA"/>
        </w:rPr>
      </w:pPr>
      <w:r w:rsidRPr="007D09E5">
        <w:rPr>
          <w:rFonts w:ascii="PT Astra Serif" w:eastAsia="Times New Roman" w:hAnsi="PT Astra Serif"/>
          <w:b/>
          <w:sz w:val="28"/>
          <w:szCs w:val="28"/>
          <w:lang w:eastAsia="ru-RU" w:bidi="ar-SA"/>
        </w:rPr>
        <w:t>(</w:t>
      </w:r>
      <w:proofErr w:type="gramStart"/>
      <w:r w:rsidRPr="007D09E5">
        <w:rPr>
          <w:rFonts w:ascii="PT Astra Serif" w:eastAsia="Times New Roman" w:hAnsi="PT Astra Serif"/>
          <w:b/>
          <w:sz w:val="28"/>
          <w:szCs w:val="28"/>
          <w:lang w:eastAsia="ru-RU" w:bidi="ar-SA"/>
        </w:rPr>
        <w:t>based</w:t>
      </w:r>
      <w:proofErr w:type="gramEnd"/>
      <w:r w:rsidRPr="007D09E5">
        <w:rPr>
          <w:rFonts w:ascii="PT Astra Serif" w:eastAsia="Times New Roman" w:hAnsi="PT Astra Serif"/>
          <w:b/>
          <w:sz w:val="28"/>
          <w:szCs w:val="28"/>
          <w:lang w:eastAsia="ru-RU" w:bidi="ar-SA"/>
        </w:rPr>
        <w:t xml:space="preserve"> on the poetry of M. I. </w:t>
      </w:r>
      <w:proofErr w:type="spellStart"/>
      <w:r w:rsidRPr="007D09E5">
        <w:rPr>
          <w:rFonts w:ascii="PT Astra Serif" w:eastAsia="Times New Roman" w:hAnsi="PT Astra Serif"/>
          <w:b/>
          <w:sz w:val="28"/>
          <w:szCs w:val="28"/>
          <w:lang w:eastAsia="ru-RU" w:bidi="ar-SA"/>
        </w:rPr>
        <w:t>Tsvetaeva</w:t>
      </w:r>
      <w:proofErr w:type="spellEnd"/>
      <w:r w:rsidRPr="007D09E5">
        <w:rPr>
          <w:rFonts w:ascii="PT Astra Serif" w:eastAsia="Times New Roman" w:hAnsi="PT Astra Serif"/>
          <w:b/>
          <w:sz w:val="28"/>
          <w:szCs w:val="28"/>
          <w:lang w:eastAsia="ru-RU" w:bidi="ar-SA"/>
        </w:rPr>
        <w:t>)</w:t>
      </w:r>
    </w:p>
    <w:p w14:paraId="04D612C9" w14:textId="77777777" w:rsidR="00F709AE" w:rsidRPr="007D09E5" w:rsidRDefault="00F709AE" w:rsidP="007D09E5">
      <w:pPr>
        <w:shd w:val="clear" w:color="auto" w:fill="FFFFFF"/>
        <w:contextualSpacing/>
        <w:jc w:val="center"/>
        <w:textAlignment w:val="baseline"/>
        <w:rPr>
          <w:rFonts w:ascii="PT Astra Serif" w:eastAsia="Times New Roman" w:hAnsi="PT Astra Serif"/>
          <w:sz w:val="28"/>
          <w:szCs w:val="28"/>
          <w:lang w:eastAsia="ru-RU" w:bidi="ar-SA"/>
        </w:rPr>
      </w:pPr>
    </w:p>
    <w:p w14:paraId="239B4DE3" w14:textId="77777777" w:rsidR="00F709AE" w:rsidRPr="007D09E5" w:rsidRDefault="00F709AE" w:rsidP="007D09E5">
      <w:pPr>
        <w:shd w:val="clear" w:color="auto" w:fill="FFFFFF"/>
        <w:contextualSpacing/>
        <w:jc w:val="center"/>
        <w:textAlignment w:val="baseline"/>
        <w:rPr>
          <w:rFonts w:ascii="PT Astra Serif" w:eastAsia="Times New Roman" w:hAnsi="PT Astra Serif"/>
          <w:b/>
          <w:sz w:val="28"/>
          <w:szCs w:val="28"/>
          <w:lang w:eastAsia="ru-RU" w:bidi="ar-SA"/>
        </w:rPr>
      </w:pPr>
      <w:r w:rsidRPr="007D09E5">
        <w:rPr>
          <w:rFonts w:ascii="PT Astra Serif" w:eastAsia="Times New Roman" w:hAnsi="PT Astra Serif"/>
          <w:b/>
          <w:sz w:val="28"/>
          <w:szCs w:val="28"/>
          <w:lang w:eastAsia="ru-RU" w:bidi="ar-SA"/>
        </w:rPr>
        <w:t>ABSTRACT</w:t>
      </w:r>
    </w:p>
    <w:p w14:paraId="1807BF08" w14:textId="77777777" w:rsidR="00F709AE" w:rsidRPr="007D09E5" w:rsidRDefault="00F709AE" w:rsidP="007D09E5">
      <w:pPr>
        <w:shd w:val="clear" w:color="auto" w:fill="FFFFFF"/>
        <w:ind w:firstLine="709"/>
        <w:contextualSpacing/>
        <w:jc w:val="both"/>
        <w:textAlignment w:val="baseline"/>
        <w:rPr>
          <w:rFonts w:ascii="PT Astra Serif" w:eastAsia="Times New Roman" w:hAnsi="PT Astra Serif"/>
          <w:sz w:val="28"/>
          <w:szCs w:val="28"/>
          <w:lang w:eastAsia="ru-RU" w:bidi="ar-SA"/>
        </w:rPr>
      </w:pPr>
      <w:r w:rsidRPr="007D09E5">
        <w:rPr>
          <w:rFonts w:ascii="PT Astra Serif" w:eastAsia="Times New Roman" w:hAnsi="PT Astra Serif"/>
          <w:sz w:val="28"/>
          <w:szCs w:val="28"/>
          <w:lang w:eastAsia="ru-RU" w:bidi="ar-SA"/>
        </w:rPr>
        <w:t xml:space="preserve">The article examines the root and affixal repetitions in the poetic texts of M. I. </w:t>
      </w:r>
      <w:proofErr w:type="spellStart"/>
      <w:r w:rsidRPr="007D09E5">
        <w:rPr>
          <w:rFonts w:ascii="PT Astra Serif" w:eastAsia="Times New Roman" w:hAnsi="PT Astra Serif"/>
          <w:sz w:val="28"/>
          <w:szCs w:val="28"/>
          <w:lang w:eastAsia="ru-RU" w:bidi="ar-SA"/>
        </w:rPr>
        <w:t>Tsvetaeva</w:t>
      </w:r>
      <w:proofErr w:type="spellEnd"/>
      <w:r w:rsidRPr="007D09E5">
        <w:rPr>
          <w:rFonts w:ascii="PT Astra Serif" w:eastAsia="Times New Roman" w:hAnsi="PT Astra Serif"/>
          <w:sz w:val="28"/>
          <w:szCs w:val="28"/>
          <w:lang w:eastAsia="ru-RU" w:bidi="ar-SA"/>
        </w:rPr>
        <w:t xml:space="preserve">, shows their role in the creation of various figurative means (tropes and stylistic figures). It is noted that words with repeated roots in the text often represent the implementation of derivational relations of words. These can be </w:t>
      </w:r>
      <w:r w:rsidRPr="007D09E5">
        <w:rPr>
          <w:rFonts w:ascii="PT Astra Serif" w:eastAsia="Times New Roman" w:hAnsi="PT Astra Serif"/>
          <w:sz w:val="28"/>
          <w:szCs w:val="28"/>
          <w:lang w:eastAsia="ru-RU" w:bidi="ar-SA"/>
        </w:rPr>
        <w:lastRenderedPageBreak/>
        <w:t xml:space="preserve">relations between lexemes of the same or different levels of derivation within the same word-formation nest. The article distinguishes between monofunctional and polyfunctional morphemic repeats. Based on the considered language examples, conclusions are drawn concerning the frequency of use of root and affixal (prefixal, suffixal) repetitions in M. I. </w:t>
      </w:r>
      <w:proofErr w:type="spellStart"/>
      <w:r w:rsidRPr="007D09E5">
        <w:rPr>
          <w:rFonts w:ascii="PT Astra Serif" w:eastAsia="Times New Roman" w:hAnsi="PT Astra Serif"/>
          <w:sz w:val="28"/>
          <w:szCs w:val="28"/>
          <w:lang w:eastAsia="ru-RU" w:bidi="ar-SA"/>
        </w:rPr>
        <w:t>Tsvetaeva's</w:t>
      </w:r>
      <w:proofErr w:type="spellEnd"/>
      <w:r w:rsidRPr="007D09E5">
        <w:rPr>
          <w:rFonts w:ascii="PT Astra Serif" w:eastAsia="Times New Roman" w:hAnsi="PT Astra Serif"/>
          <w:sz w:val="28"/>
          <w:szCs w:val="28"/>
          <w:lang w:eastAsia="ru-RU" w:bidi="ar-SA"/>
        </w:rPr>
        <w:t xml:space="preserve"> poetry tests.</w:t>
      </w:r>
    </w:p>
    <w:p w14:paraId="7C3846E8" w14:textId="77777777" w:rsidR="00F709AE" w:rsidRPr="007D09E5" w:rsidRDefault="00F709AE" w:rsidP="007D09E5">
      <w:pPr>
        <w:shd w:val="clear" w:color="auto" w:fill="FFFFFF"/>
        <w:ind w:firstLine="709"/>
        <w:contextualSpacing/>
        <w:jc w:val="both"/>
        <w:textAlignment w:val="baseline"/>
        <w:rPr>
          <w:rFonts w:ascii="PT Astra Serif" w:eastAsia="Times New Roman" w:hAnsi="PT Astra Serif"/>
          <w:sz w:val="28"/>
          <w:szCs w:val="28"/>
          <w:lang w:eastAsia="ru-RU" w:bidi="ar-SA"/>
        </w:rPr>
      </w:pPr>
      <w:r w:rsidRPr="007D09E5">
        <w:rPr>
          <w:rFonts w:ascii="PT Astra Serif" w:eastAsia="Times New Roman" w:hAnsi="PT Astra Serif"/>
          <w:i/>
          <w:sz w:val="28"/>
          <w:szCs w:val="28"/>
          <w:lang w:eastAsia="ru-RU" w:bidi="ar-SA"/>
        </w:rPr>
        <w:t>Keywords:</w:t>
      </w:r>
      <w:r w:rsidRPr="007D09E5">
        <w:rPr>
          <w:rFonts w:ascii="PT Astra Serif" w:eastAsia="Times New Roman" w:hAnsi="PT Astra Serif"/>
          <w:sz w:val="28"/>
          <w:szCs w:val="28"/>
          <w:lang w:eastAsia="ru-RU" w:bidi="ar-SA"/>
        </w:rPr>
        <w:t xml:space="preserve"> root and affixal repetitions, figurative means of language, one-functional and polyfunctional repetitions, </w:t>
      </w:r>
      <w:proofErr w:type="spellStart"/>
      <w:r w:rsidRPr="007D09E5">
        <w:rPr>
          <w:rFonts w:ascii="PT Astra Serif" w:eastAsia="Times New Roman" w:hAnsi="PT Astra Serif"/>
          <w:sz w:val="28"/>
          <w:szCs w:val="28"/>
          <w:lang w:eastAsia="ru-RU" w:bidi="ar-SA"/>
        </w:rPr>
        <w:t>idiostyle</w:t>
      </w:r>
      <w:proofErr w:type="spellEnd"/>
      <w:r w:rsidRPr="007D09E5">
        <w:rPr>
          <w:rFonts w:ascii="PT Astra Serif" w:eastAsia="Times New Roman" w:hAnsi="PT Astra Serif"/>
          <w:sz w:val="28"/>
          <w:szCs w:val="28"/>
          <w:lang w:eastAsia="ru-RU" w:bidi="ar-SA"/>
        </w:rPr>
        <w:t>, "revival" of the internal form of a word.</w:t>
      </w:r>
    </w:p>
    <w:p w14:paraId="16052A8B" w14:textId="77777777" w:rsidR="00F709AE" w:rsidRPr="007D09E5" w:rsidRDefault="00F709AE" w:rsidP="007D09E5">
      <w:pPr>
        <w:shd w:val="clear" w:color="auto" w:fill="FFFFFF"/>
        <w:contextualSpacing/>
        <w:textAlignment w:val="baseline"/>
        <w:rPr>
          <w:rFonts w:ascii="PT Astra Serif" w:eastAsia="Times New Roman" w:hAnsi="PT Astra Serif"/>
          <w:sz w:val="28"/>
          <w:szCs w:val="28"/>
          <w:lang w:eastAsia="ru-RU" w:bidi="ar-SA"/>
        </w:rPr>
      </w:pPr>
    </w:p>
    <w:p w14:paraId="5F3DDE80" w14:textId="77777777" w:rsidR="00F709AE" w:rsidRPr="007D09E5" w:rsidRDefault="00F709AE" w:rsidP="007D09E5">
      <w:pPr>
        <w:shd w:val="clear" w:color="auto" w:fill="FFFFFF"/>
        <w:ind w:firstLine="709"/>
        <w:contextualSpacing/>
        <w:jc w:val="both"/>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Текст</w:t>
      </w:r>
      <w:r w:rsidRPr="007D09E5">
        <w:rPr>
          <w:rFonts w:ascii="PT Astra Serif" w:eastAsia="Times New Roman" w:hAnsi="PT Astra Serif"/>
          <w:sz w:val="28"/>
          <w:szCs w:val="28"/>
          <w:lang w:eastAsia="ru-RU" w:bidi="ar-SA"/>
        </w:rPr>
        <w:t> </w:t>
      </w:r>
      <w:r w:rsidRPr="007D09E5">
        <w:rPr>
          <w:rFonts w:ascii="PT Astra Serif" w:eastAsia="Times New Roman" w:hAnsi="PT Astra Serif"/>
          <w:sz w:val="28"/>
          <w:szCs w:val="28"/>
          <w:lang w:val="ru-RU" w:eastAsia="ru-RU" w:bidi="ar-SA"/>
        </w:rPr>
        <w:t>статьи. Текст статьи. Текст статьи. Текст статьи. Текст статьи. «Цитата» [Панов 2008: 16]. Текст статьи.</w:t>
      </w:r>
    </w:p>
    <w:p w14:paraId="638DC3B1" w14:textId="77777777" w:rsidR="00F709AE" w:rsidRPr="007D09E5" w:rsidRDefault="00F709AE" w:rsidP="007D09E5">
      <w:pPr>
        <w:shd w:val="clear" w:color="auto" w:fill="FFFFFF"/>
        <w:ind w:firstLine="244"/>
        <w:contextualSpacing/>
        <w:jc w:val="both"/>
        <w:textAlignment w:val="baseline"/>
        <w:rPr>
          <w:rFonts w:ascii="PT Astra Serif" w:eastAsia="Times New Roman" w:hAnsi="PT Astra Serif"/>
          <w:sz w:val="28"/>
          <w:szCs w:val="28"/>
          <w:lang w:val="ru-RU" w:eastAsia="ru-RU" w:bidi="ar-SA"/>
        </w:rPr>
      </w:pPr>
    </w:p>
    <w:p w14:paraId="50994C6B" w14:textId="77777777" w:rsidR="00F709AE" w:rsidRPr="007D09E5" w:rsidRDefault="00F709AE" w:rsidP="007D09E5">
      <w:pPr>
        <w:autoSpaceDE w:val="0"/>
        <w:autoSpaceDN w:val="0"/>
        <w:adjustRightInd w:val="0"/>
        <w:contextualSpacing/>
        <w:jc w:val="center"/>
        <w:rPr>
          <w:rFonts w:ascii="PT Astra Serif" w:eastAsia="Times New Roman" w:hAnsi="PT Astra Serif"/>
          <w:b/>
          <w:sz w:val="28"/>
          <w:szCs w:val="28"/>
          <w:lang w:val="ru-RU" w:eastAsia="ru-RU" w:bidi="ar-SA"/>
        </w:rPr>
      </w:pPr>
      <w:r w:rsidRPr="007D09E5">
        <w:rPr>
          <w:rFonts w:ascii="PT Astra Serif" w:eastAsia="Times New Roman" w:hAnsi="PT Astra Serif"/>
          <w:b/>
          <w:sz w:val="28"/>
          <w:szCs w:val="28"/>
          <w:lang w:val="ru-RU" w:eastAsia="ru-RU" w:bidi="ar-SA"/>
        </w:rPr>
        <w:t xml:space="preserve">Список литературы </w:t>
      </w:r>
    </w:p>
    <w:p w14:paraId="24158D06" w14:textId="60A8706C" w:rsidR="00DE0054" w:rsidRDefault="00F709AE" w:rsidP="007D09E5">
      <w:pPr>
        <w:shd w:val="clear" w:color="auto" w:fill="FFFFFF"/>
        <w:ind w:firstLine="709"/>
        <w:contextualSpacing/>
        <w:jc w:val="both"/>
        <w:textAlignment w:val="baseline"/>
        <w:rPr>
          <w:rFonts w:ascii="PT Astra Serif" w:eastAsia="Times New Roman" w:hAnsi="PT Astra Serif"/>
          <w:sz w:val="28"/>
          <w:szCs w:val="28"/>
          <w:lang w:val="ru-RU" w:eastAsia="ru-RU" w:bidi="ar-SA"/>
        </w:rPr>
      </w:pPr>
      <w:r w:rsidRPr="007D09E5">
        <w:rPr>
          <w:rFonts w:ascii="PT Astra Serif" w:eastAsia="Times New Roman" w:hAnsi="PT Astra Serif"/>
          <w:sz w:val="28"/>
          <w:szCs w:val="28"/>
          <w:lang w:val="ru-RU" w:eastAsia="ru-RU" w:bidi="ar-SA"/>
        </w:rPr>
        <w:t xml:space="preserve">Маслова В.А. Поэт и культура: </w:t>
      </w:r>
      <w:proofErr w:type="spellStart"/>
      <w:r w:rsidRPr="007D09E5">
        <w:rPr>
          <w:rFonts w:ascii="PT Astra Serif" w:eastAsia="Times New Roman" w:hAnsi="PT Astra Serif"/>
          <w:sz w:val="28"/>
          <w:szCs w:val="28"/>
          <w:lang w:val="ru-RU" w:eastAsia="ru-RU" w:bidi="ar-SA"/>
        </w:rPr>
        <w:t>концептосфера</w:t>
      </w:r>
      <w:proofErr w:type="spellEnd"/>
      <w:r w:rsidRPr="007D09E5">
        <w:rPr>
          <w:rFonts w:ascii="PT Astra Serif" w:eastAsia="Times New Roman" w:hAnsi="PT Astra Serif"/>
          <w:sz w:val="28"/>
          <w:szCs w:val="28"/>
          <w:lang w:val="ru-RU" w:eastAsia="ru-RU" w:bidi="ar-SA"/>
        </w:rPr>
        <w:t xml:space="preserve"> Марины Цветаевой: учебное пособие. – М</w:t>
      </w:r>
      <w:r w:rsidR="00FB3633" w:rsidRPr="007D09E5">
        <w:rPr>
          <w:rFonts w:ascii="PT Astra Serif" w:eastAsia="Times New Roman" w:hAnsi="PT Astra Serif"/>
          <w:sz w:val="28"/>
          <w:szCs w:val="28"/>
          <w:lang w:val="ru-RU" w:eastAsia="ru-RU" w:bidi="ar-SA"/>
        </w:rPr>
        <w:t xml:space="preserve">.: Флинта: Наука, 2004. – 256 с. </w:t>
      </w:r>
    </w:p>
    <w:p w14:paraId="1662B73A" w14:textId="77777777" w:rsidR="00A94762" w:rsidRPr="00A94762" w:rsidRDefault="00A94762" w:rsidP="00A94762">
      <w:pPr>
        <w:ind w:left="360"/>
        <w:jc w:val="center"/>
        <w:rPr>
          <w:rFonts w:ascii="Times New Roman" w:eastAsia="Times New Roman" w:hAnsi="Times New Roman"/>
          <w:sz w:val="28"/>
          <w:szCs w:val="28"/>
          <w:lang w:val="ru-RU" w:eastAsia="ru-RU"/>
        </w:rPr>
      </w:pPr>
      <w:bookmarkStart w:id="0" w:name="Общие_требования_к_оформлению_работ"/>
      <w:r w:rsidRPr="00A94762">
        <w:rPr>
          <w:rFonts w:ascii="Times New Roman" w:eastAsia="Times New Roman" w:hAnsi="Times New Roman"/>
          <w:b/>
          <w:bCs/>
          <w:sz w:val="28"/>
          <w:szCs w:val="28"/>
          <w:lang w:val="ru-RU" w:eastAsia="ru-RU"/>
        </w:rPr>
        <w:t>Общие требования к оформлению работ</w:t>
      </w:r>
      <w:bookmarkEnd w:id="0"/>
    </w:p>
    <w:p w14:paraId="641BF1AD"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Работа выполняется на листах формата А4 на компьютере. Сдается в сброшюрованном виде в пластиковой папке. Общий объем работы до 25 листов. Страницы нумеруются. Номер страницы на титульном листе не ставится.</w:t>
      </w:r>
    </w:p>
    <w:p w14:paraId="1F13703D" w14:textId="77777777" w:rsidR="00A94762" w:rsidRPr="00A94762" w:rsidRDefault="00A94762" w:rsidP="00A94762">
      <w:pPr>
        <w:ind w:left="360"/>
        <w:jc w:val="both"/>
        <w:rPr>
          <w:rFonts w:ascii="Times New Roman" w:eastAsia="Times New Roman" w:hAnsi="Times New Roman"/>
          <w:sz w:val="28"/>
          <w:szCs w:val="28"/>
          <w:lang w:val="ru-RU" w:eastAsia="ru-RU"/>
        </w:rPr>
      </w:pPr>
      <w:proofErr w:type="gramStart"/>
      <w:r w:rsidRPr="00A94762">
        <w:rPr>
          <w:rFonts w:ascii="Times New Roman" w:eastAsia="Times New Roman" w:hAnsi="Times New Roman"/>
          <w:sz w:val="28"/>
          <w:szCs w:val="28"/>
          <w:lang w:val="ru-RU" w:eastAsia="ru-RU"/>
        </w:rPr>
        <w:t>Работа  должна</w:t>
      </w:r>
      <w:proofErr w:type="gramEnd"/>
      <w:r w:rsidRPr="00A94762">
        <w:rPr>
          <w:rFonts w:ascii="Times New Roman" w:eastAsia="Times New Roman" w:hAnsi="Times New Roman"/>
          <w:sz w:val="28"/>
          <w:szCs w:val="28"/>
          <w:lang w:val="ru-RU" w:eastAsia="ru-RU"/>
        </w:rPr>
        <w:t xml:space="preserve"> быть выполнена на компьютере через 1,5 интервала, шрифт</w:t>
      </w:r>
      <w:r w:rsidRPr="00A94762">
        <w:rPr>
          <w:rFonts w:ascii="Times New Roman" w:eastAsia="Times New Roman" w:hAnsi="Times New Roman"/>
          <w:sz w:val="28"/>
          <w:szCs w:val="28"/>
          <w:lang w:eastAsia="ru-RU"/>
        </w:rPr>
        <w:t> Times</w:t>
      </w:r>
      <w:r w:rsidRPr="00A94762">
        <w:rPr>
          <w:rFonts w:ascii="Times New Roman" w:eastAsia="Times New Roman" w:hAnsi="Times New Roman"/>
          <w:sz w:val="28"/>
          <w:szCs w:val="28"/>
          <w:lang w:val="ru-RU" w:eastAsia="ru-RU"/>
        </w:rPr>
        <w:t xml:space="preserve"> </w:t>
      </w:r>
      <w:r w:rsidRPr="00A94762">
        <w:rPr>
          <w:rFonts w:ascii="Times New Roman" w:eastAsia="Times New Roman" w:hAnsi="Times New Roman"/>
          <w:sz w:val="28"/>
          <w:szCs w:val="28"/>
          <w:lang w:eastAsia="ru-RU"/>
        </w:rPr>
        <w:t>New</w:t>
      </w:r>
      <w:r w:rsidRPr="00A94762">
        <w:rPr>
          <w:rFonts w:ascii="Times New Roman" w:eastAsia="Times New Roman" w:hAnsi="Times New Roman"/>
          <w:sz w:val="28"/>
          <w:szCs w:val="28"/>
          <w:lang w:val="ru-RU" w:eastAsia="ru-RU"/>
        </w:rPr>
        <w:t xml:space="preserve"> </w:t>
      </w:r>
      <w:r w:rsidRPr="00A94762">
        <w:rPr>
          <w:rFonts w:ascii="Times New Roman" w:eastAsia="Times New Roman" w:hAnsi="Times New Roman"/>
          <w:sz w:val="28"/>
          <w:szCs w:val="28"/>
          <w:lang w:eastAsia="ru-RU"/>
        </w:rPr>
        <w:t>Roman </w:t>
      </w:r>
      <w:r w:rsidRPr="00A94762">
        <w:rPr>
          <w:rFonts w:ascii="Times New Roman" w:eastAsia="Times New Roman" w:hAnsi="Times New Roman"/>
          <w:sz w:val="28"/>
          <w:szCs w:val="28"/>
          <w:lang w:val="ru-RU" w:eastAsia="ru-RU"/>
        </w:rPr>
        <w:t>12.</w:t>
      </w:r>
    </w:p>
    <w:p w14:paraId="47C58756"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Поля страницы: верхнее - 2,5 см, нижнее - 2, 5 см, левое - 3,0 см, правое - 1,5 см.</w:t>
      </w:r>
    </w:p>
    <w:p w14:paraId="7FE5CA67"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Приложения в общий объем работы не входят.</w:t>
      </w:r>
    </w:p>
    <w:p w14:paraId="2D92BB4B"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Глава начинается с новой страницы. Между названием главы и параграфа никакой текст не пишется.</w:t>
      </w:r>
    </w:p>
    <w:p w14:paraId="7127F90B" w14:textId="77777777" w:rsidR="00A94762" w:rsidRPr="00A94762" w:rsidRDefault="00A94762" w:rsidP="00A94762">
      <w:pPr>
        <w:ind w:left="360"/>
        <w:jc w:val="both"/>
        <w:rPr>
          <w:rFonts w:ascii="Times New Roman" w:eastAsia="Times New Roman" w:hAnsi="Times New Roman"/>
          <w:sz w:val="28"/>
          <w:szCs w:val="28"/>
          <w:lang w:val="ru-RU" w:eastAsia="ru-RU"/>
        </w:rPr>
      </w:pPr>
      <w:r w:rsidRPr="00A94762">
        <w:rPr>
          <w:rFonts w:ascii="Times New Roman" w:eastAsia="Times New Roman" w:hAnsi="Times New Roman"/>
          <w:sz w:val="28"/>
          <w:szCs w:val="28"/>
          <w:lang w:val="ru-RU" w:eastAsia="ru-RU"/>
        </w:rPr>
        <w:t>Точки в заголовках не ставятся.</w:t>
      </w:r>
    </w:p>
    <w:p w14:paraId="0ED94AD1" w14:textId="77777777" w:rsidR="008E46D5" w:rsidRDefault="008E46D5" w:rsidP="00A94762">
      <w:pPr>
        <w:ind w:left="360"/>
        <w:jc w:val="center"/>
        <w:rPr>
          <w:rFonts w:ascii="Times New Roman" w:eastAsia="Times New Roman" w:hAnsi="Times New Roman"/>
          <w:lang w:eastAsia="ru-RU"/>
        </w:rPr>
      </w:pPr>
    </w:p>
    <w:p w14:paraId="258A222B" w14:textId="4117E5E7" w:rsidR="00A94762" w:rsidRPr="008E46D5" w:rsidRDefault="00A94762" w:rsidP="00A94762">
      <w:pPr>
        <w:ind w:left="360"/>
        <w:jc w:val="center"/>
        <w:rPr>
          <w:rFonts w:ascii="Times New Roman" w:eastAsia="Times New Roman" w:hAnsi="Times New Roman"/>
          <w:b/>
          <w:bCs/>
          <w:sz w:val="28"/>
          <w:szCs w:val="28"/>
          <w:lang w:val="ru-RU" w:eastAsia="ru-RU"/>
        </w:rPr>
      </w:pPr>
      <w:r w:rsidRPr="008E46D5">
        <w:rPr>
          <w:rFonts w:ascii="Times New Roman" w:eastAsia="Times New Roman" w:hAnsi="Times New Roman"/>
          <w:b/>
          <w:bCs/>
          <w:sz w:val="28"/>
          <w:szCs w:val="28"/>
          <w:lang w:val="ru-RU" w:eastAsia="ru-RU"/>
        </w:rPr>
        <w:t>Структура исследовательской</w:t>
      </w:r>
      <w:r w:rsidRPr="008E46D5">
        <w:rPr>
          <w:rFonts w:ascii="Times New Roman" w:eastAsia="Times New Roman" w:hAnsi="Times New Roman"/>
          <w:b/>
          <w:bCs/>
          <w:sz w:val="28"/>
          <w:szCs w:val="28"/>
          <w:lang w:eastAsia="ru-RU"/>
        </w:rPr>
        <w:t> </w:t>
      </w:r>
      <w:r w:rsidRPr="008E46D5">
        <w:rPr>
          <w:rFonts w:ascii="Times New Roman" w:eastAsia="Times New Roman" w:hAnsi="Times New Roman"/>
          <w:b/>
          <w:bCs/>
          <w:sz w:val="28"/>
          <w:szCs w:val="28"/>
          <w:lang w:val="ru-RU" w:eastAsia="ru-RU"/>
        </w:rPr>
        <w:t>или проектной</w:t>
      </w:r>
      <w:r w:rsidRPr="008E46D5">
        <w:rPr>
          <w:rFonts w:ascii="Times New Roman" w:eastAsia="Times New Roman" w:hAnsi="Times New Roman"/>
          <w:b/>
          <w:bCs/>
          <w:sz w:val="28"/>
          <w:szCs w:val="28"/>
          <w:lang w:eastAsia="ru-RU"/>
        </w:rPr>
        <w:t> </w:t>
      </w:r>
      <w:r w:rsidRPr="008E46D5">
        <w:rPr>
          <w:rFonts w:ascii="Times New Roman" w:eastAsia="Times New Roman" w:hAnsi="Times New Roman"/>
          <w:b/>
          <w:bCs/>
          <w:sz w:val="28"/>
          <w:szCs w:val="28"/>
          <w:lang w:val="ru-RU" w:eastAsia="ru-RU"/>
        </w:rPr>
        <w:t>работы</w:t>
      </w:r>
    </w:p>
    <w:p w14:paraId="4CDBAEAD" w14:textId="77777777" w:rsidR="008E46D5" w:rsidRPr="008E46D5" w:rsidRDefault="008E46D5" w:rsidP="00A94762">
      <w:pPr>
        <w:ind w:left="360"/>
        <w:jc w:val="center"/>
        <w:rPr>
          <w:rFonts w:ascii="Times New Roman" w:eastAsia="Times New Roman" w:hAnsi="Times New Roman"/>
          <w:lang w:val="ru-RU" w:eastAsia="ru-RU"/>
        </w:rPr>
      </w:pPr>
    </w:p>
    <w:tbl>
      <w:tblPr>
        <w:tblStyle w:val="12"/>
        <w:tblW w:w="0" w:type="auto"/>
        <w:tblLook w:val="04A0" w:firstRow="1" w:lastRow="0" w:firstColumn="1" w:lastColumn="0" w:noHBand="0" w:noVBand="1"/>
      </w:tblPr>
      <w:tblGrid>
        <w:gridCol w:w="900"/>
        <w:gridCol w:w="2512"/>
        <w:gridCol w:w="2018"/>
        <w:gridCol w:w="4140"/>
      </w:tblGrid>
      <w:tr w:rsidR="00A94762" w:rsidRPr="00544E14" w14:paraId="4700E585"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3F4D992C"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 п/п</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EFA06C0" w14:textId="77777777" w:rsidR="00A94762" w:rsidRPr="00A94762" w:rsidRDefault="00A94762" w:rsidP="006F5E68">
            <w:pPr>
              <w:ind w:left="360"/>
              <w:jc w:val="center"/>
              <w:rPr>
                <w:rFonts w:ascii="Times New Roman" w:hAnsi="Times New Roman"/>
                <w:lang w:eastAsia="ru-RU"/>
              </w:rPr>
            </w:pPr>
            <w:proofErr w:type="spellStart"/>
            <w:r w:rsidRPr="00A94762">
              <w:rPr>
                <w:rFonts w:ascii="Times New Roman" w:hAnsi="Times New Roman"/>
                <w:lang w:eastAsia="ru-RU"/>
              </w:rPr>
              <w:t>Наименование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78E1BE73" w14:textId="77777777" w:rsidR="00A94762" w:rsidRPr="00A94762" w:rsidRDefault="00A94762" w:rsidP="006F5E68">
            <w:pPr>
              <w:ind w:left="360"/>
              <w:jc w:val="center"/>
              <w:rPr>
                <w:rFonts w:ascii="Times New Roman" w:hAnsi="Times New Roman"/>
                <w:lang w:eastAsia="ru-RU"/>
              </w:rPr>
            </w:pPr>
            <w:proofErr w:type="spellStart"/>
            <w:r w:rsidRPr="00A94762">
              <w:rPr>
                <w:rFonts w:ascii="Times New Roman" w:hAnsi="Times New Roman"/>
                <w:lang w:eastAsia="ru-RU"/>
              </w:rPr>
              <w:t>Минимальное</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количество</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страниц</w:t>
            </w:r>
            <w:proofErr w:type="spellEnd"/>
          </w:p>
        </w:tc>
        <w:tc>
          <w:tcPr>
            <w:tcW w:w="4784" w:type="dxa"/>
            <w:tcBorders>
              <w:top w:val="single" w:sz="4" w:space="0" w:color="auto"/>
              <w:left w:val="single" w:sz="4" w:space="0" w:color="auto"/>
              <w:bottom w:val="single" w:sz="4" w:space="0" w:color="auto"/>
              <w:right w:val="single" w:sz="4" w:space="0" w:color="auto"/>
            </w:tcBorders>
            <w:vAlign w:val="center"/>
            <w:hideMark/>
          </w:tcPr>
          <w:p w14:paraId="075445A8" w14:textId="77777777" w:rsidR="00A94762" w:rsidRPr="00A94762" w:rsidRDefault="00A94762" w:rsidP="006F5E68">
            <w:pPr>
              <w:ind w:left="360"/>
              <w:jc w:val="center"/>
              <w:rPr>
                <w:rFonts w:ascii="Times New Roman" w:hAnsi="Times New Roman"/>
                <w:lang w:eastAsia="ru-RU"/>
              </w:rPr>
            </w:pPr>
            <w:proofErr w:type="spellStart"/>
            <w:r w:rsidRPr="00A94762">
              <w:rPr>
                <w:rFonts w:ascii="Times New Roman" w:hAnsi="Times New Roman"/>
                <w:lang w:eastAsia="ru-RU"/>
              </w:rPr>
              <w:t>Примечание</w:t>
            </w:r>
            <w:proofErr w:type="spellEnd"/>
          </w:p>
        </w:tc>
      </w:tr>
      <w:tr w:rsidR="00A94762" w:rsidRPr="00544E14" w14:paraId="33093154"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0871EE98"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5DAF771"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Титульный</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лист</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C5362B3"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4784" w:type="dxa"/>
            <w:tcBorders>
              <w:top w:val="single" w:sz="4" w:space="0" w:color="auto"/>
              <w:left w:val="single" w:sz="4" w:space="0" w:color="auto"/>
              <w:bottom w:val="single" w:sz="4" w:space="0" w:color="auto"/>
              <w:right w:val="single" w:sz="4" w:space="0" w:color="auto"/>
            </w:tcBorders>
            <w:vAlign w:val="center"/>
            <w:hideMark/>
          </w:tcPr>
          <w:p w14:paraId="75FE2CCA"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Нумерация</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страниц</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не</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ставится</w:t>
            </w:r>
            <w:proofErr w:type="spellEnd"/>
          </w:p>
        </w:tc>
      </w:tr>
      <w:tr w:rsidR="00A94762" w:rsidRPr="00544E14" w14:paraId="45114536"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02B62562"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2</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0C4C71E"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Содержание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38178B50"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4784" w:type="dxa"/>
            <w:tcBorders>
              <w:top w:val="single" w:sz="4" w:space="0" w:color="auto"/>
              <w:left w:val="single" w:sz="4" w:space="0" w:color="auto"/>
              <w:bottom w:val="single" w:sz="4" w:space="0" w:color="auto"/>
              <w:right w:val="single" w:sz="4" w:space="0" w:color="auto"/>
            </w:tcBorders>
            <w:vAlign w:val="center"/>
            <w:hideMark/>
          </w:tcPr>
          <w:p w14:paraId="7A485C7E" w14:textId="77777777" w:rsidR="00A94762" w:rsidRPr="00A94762" w:rsidRDefault="00A94762" w:rsidP="006F5E68">
            <w:pPr>
              <w:ind w:left="360"/>
              <w:rPr>
                <w:rFonts w:ascii="Times New Roman" w:hAnsi="Times New Roman"/>
                <w:lang w:eastAsia="ru-RU"/>
              </w:rPr>
            </w:pPr>
          </w:p>
        </w:tc>
      </w:tr>
      <w:tr w:rsidR="00A94762" w:rsidRPr="00544E14" w14:paraId="7415E682"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4298F0C6"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3</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059B2B3"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Введение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C293D8B"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4784" w:type="dxa"/>
            <w:tcBorders>
              <w:top w:val="single" w:sz="4" w:space="0" w:color="auto"/>
              <w:left w:val="single" w:sz="4" w:space="0" w:color="auto"/>
              <w:bottom w:val="single" w:sz="4" w:space="0" w:color="auto"/>
              <w:right w:val="single" w:sz="4" w:space="0" w:color="auto"/>
            </w:tcBorders>
            <w:vAlign w:val="center"/>
            <w:hideMark/>
          </w:tcPr>
          <w:p w14:paraId="252AC009"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Цель</w:t>
            </w:r>
            <w:proofErr w:type="spellEnd"/>
            <w:r w:rsidRPr="00A94762">
              <w:rPr>
                <w:rFonts w:ascii="Times New Roman" w:hAnsi="Times New Roman"/>
                <w:lang w:eastAsia="ru-RU"/>
              </w:rPr>
              <w:t xml:space="preserve">, </w:t>
            </w:r>
            <w:proofErr w:type="spellStart"/>
            <w:r w:rsidRPr="00A94762">
              <w:rPr>
                <w:rFonts w:ascii="Times New Roman" w:hAnsi="Times New Roman"/>
                <w:lang w:eastAsia="ru-RU"/>
              </w:rPr>
              <w:t>задачи</w:t>
            </w:r>
            <w:proofErr w:type="spellEnd"/>
            <w:r w:rsidRPr="00A94762">
              <w:rPr>
                <w:rFonts w:ascii="Times New Roman" w:hAnsi="Times New Roman"/>
                <w:lang w:eastAsia="ru-RU"/>
              </w:rPr>
              <w:t xml:space="preserve">, </w:t>
            </w:r>
            <w:proofErr w:type="spellStart"/>
            <w:r w:rsidRPr="00A94762">
              <w:rPr>
                <w:rFonts w:ascii="Times New Roman" w:hAnsi="Times New Roman"/>
                <w:lang w:eastAsia="ru-RU"/>
              </w:rPr>
              <w:t>объект</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исследования</w:t>
            </w:r>
            <w:proofErr w:type="spellEnd"/>
          </w:p>
        </w:tc>
      </w:tr>
      <w:tr w:rsidR="00A94762" w:rsidRPr="00544E14" w14:paraId="30134E63"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0739049A"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4</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1722B17"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Глава</w:t>
            </w:r>
            <w:proofErr w:type="spellEnd"/>
            <w:r w:rsidRPr="00A94762">
              <w:rPr>
                <w:rFonts w:ascii="Times New Roman" w:hAnsi="Times New Roman"/>
                <w:lang w:eastAsia="ru-RU"/>
              </w:rPr>
              <w:t xml:space="preserve"> 1</w:t>
            </w:r>
          </w:p>
          <w:p w14:paraId="03EBCC1A" w14:textId="77777777" w:rsidR="00A94762" w:rsidRPr="00A94762" w:rsidRDefault="00A94762" w:rsidP="006F5E68">
            <w:pPr>
              <w:ind w:left="360"/>
              <w:rPr>
                <w:rFonts w:ascii="Times New Roman" w:hAnsi="Times New Roman"/>
                <w:lang w:eastAsia="ru-RU"/>
              </w:rPr>
            </w:pPr>
            <w:r w:rsidRPr="00A94762">
              <w:rPr>
                <w:rFonts w:ascii="Times New Roman" w:hAnsi="Times New Roman"/>
                <w:lang w:eastAsia="ru-RU"/>
              </w:rPr>
              <w:t>1.1</w:t>
            </w:r>
          </w:p>
          <w:p w14:paraId="0801C483" w14:textId="77777777" w:rsidR="00A94762" w:rsidRPr="00A94762" w:rsidRDefault="00A94762" w:rsidP="006F5E68">
            <w:pPr>
              <w:ind w:left="360"/>
              <w:rPr>
                <w:rFonts w:ascii="Times New Roman" w:hAnsi="Times New Roman"/>
                <w:lang w:eastAsia="ru-RU"/>
              </w:rPr>
            </w:pPr>
            <w:r w:rsidRPr="00A94762">
              <w:rPr>
                <w:rFonts w:ascii="Times New Roman" w:hAnsi="Times New Roman"/>
                <w:lang w:eastAsia="ru-RU"/>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DC7882" w14:textId="77777777" w:rsidR="00A94762" w:rsidRPr="00A94762" w:rsidRDefault="00A94762" w:rsidP="006F5E68">
            <w:pPr>
              <w:ind w:left="360"/>
              <w:jc w:val="center"/>
              <w:rPr>
                <w:rFonts w:ascii="Times New Roman" w:hAnsi="Times New Roman"/>
                <w:lang w:eastAsia="ru-RU"/>
              </w:rPr>
            </w:pPr>
            <w:proofErr w:type="spellStart"/>
            <w:r w:rsidRPr="00A94762">
              <w:rPr>
                <w:rFonts w:ascii="Times New Roman" w:hAnsi="Times New Roman"/>
                <w:lang w:eastAsia="ru-RU"/>
              </w:rPr>
              <w:t>До</w:t>
            </w:r>
            <w:proofErr w:type="spellEnd"/>
            <w:r w:rsidRPr="00A94762">
              <w:rPr>
                <w:rFonts w:ascii="Times New Roman" w:hAnsi="Times New Roman"/>
                <w:lang w:eastAsia="ru-RU"/>
              </w:rPr>
              <w:t xml:space="preserve"> 10</w:t>
            </w:r>
          </w:p>
        </w:tc>
        <w:tc>
          <w:tcPr>
            <w:tcW w:w="4784" w:type="dxa"/>
            <w:tcBorders>
              <w:top w:val="single" w:sz="4" w:space="0" w:color="auto"/>
              <w:left w:val="single" w:sz="4" w:space="0" w:color="auto"/>
              <w:bottom w:val="single" w:sz="4" w:space="0" w:color="auto"/>
              <w:right w:val="single" w:sz="4" w:space="0" w:color="auto"/>
            </w:tcBorders>
            <w:vAlign w:val="center"/>
            <w:hideMark/>
          </w:tcPr>
          <w:p w14:paraId="1307DF6F"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Основные</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теоретические</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сведения</w:t>
            </w:r>
            <w:proofErr w:type="spellEnd"/>
          </w:p>
        </w:tc>
      </w:tr>
      <w:tr w:rsidR="00A94762" w:rsidRPr="00A94762" w14:paraId="4B2C83A6"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6FB2F41E"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5</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F4C2007"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Глава</w:t>
            </w:r>
            <w:proofErr w:type="spellEnd"/>
            <w:r w:rsidRPr="00A94762">
              <w:rPr>
                <w:rFonts w:ascii="Times New Roman" w:hAnsi="Times New Roman"/>
                <w:lang w:eastAsia="ru-RU"/>
              </w:rPr>
              <w:t xml:space="preserve"> 2</w:t>
            </w:r>
          </w:p>
          <w:p w14:paraId="66759391" w14:textId="77777777" w:rsidR="00A94762" w:rsidRPr="00A94762" w:rsidRDefault="00A94762" w:rsidP="006F5E68">
            <w:pPr>
              <w:ind w:left="360"/>
              <w:rPr>
                <w:rFonts w:ascii="Times New Roman" w:hAnsi="Times New Roman"/>
                <w:lang w:eastAsia="ru-RU"/>
              </w:rPr>
            </w:pPr>
            <w:r w:rsidRPr="00A94762">
              <w:rPr>
                <w:rFonts w:ascii="Times New Roman" w:hAnsi="Times New Roman"/>
                <w:lang w:eastAsia="ru-RU"/>
              </w:rPr>
              <w:t>2.1</w:t>
            </w:r>
          </w:p>
          <w:p w14:paraId="47AB1883" w14:textId="77777777" w:rsidR="00A94762" w:rsidRPr="00A94762" w:rsidRDefault="00A94762" w:rsidP="006F5E68">
            <w:pPr>
              <w:ind w:left="360"/>
              <w:rPr>
                <w:rFonts w:ascii="Times New Roman" w:hAnsi="Times New Roman"/>
                <w:lang w:eastAsia="ru-RU"/>
              </w:rPr>
            </w:pPr>
            <w:r w:rsidRPr="00A94762">
              <w:rPr>
                <w:rFonts w:ascii="Times New Roman" w:hAnsi="Times New Roman"/>
                <w:lang w:eastAsia="ru-RU"/>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D83694" w14:textId="77777777" w:rsidR="00A94762" w:rsidRPr="00A94762" w:rsidRDefault="00A94762" w:rsidP="006F5E68">
            <w:pPr>
              <w:ind w:left="360"/>
              <w:jc w:val="center"/>
              <w:rPr>
                <w:rFonts w:ascii="Times New Roman" w:hAnsi="Times New Roman"/>
                <w:lang w:eastAsia="ru-RU"/>
              </w:rPr>
            </w:pPr>
            <w:proofErr w:type="spellStart"/>
            <w:r w:rsidRPr="00A94762">
              <w:rPr>
                <w:rFonts w:ascii="Times New Roman" w:hAnsi="Times New Roman"/>
                <w:lang w:eastAsia="ru-RU"/>
              </w:rPr>
              <w:t>До</w:t>
            </w:r>
            <w:proofErr w:type="spellEnd"/>
            <w:r w:rsidRPr="00A94762">
              <w:rPr>
                <w:rFonts w:ascii="Times New Roman" w:hAnsi="Times New Roman"/>
                <w:lang w:eastAsia="ru-RU"/>
              </w:rPr>
              <w:t xml:space="preserve"> 10</w:t>
            </w:r>
          </w:p>
        </w:tc>
        <w:tc>
          <w:tcPr>
            <w:tcW w:w="4784" w:type="dxa"/>
            <w:tcBorders>
              <w:top w:val="single" w:sz="4" w:space="0" w:color="auto"/>
              <w:left w:val="single" w:sz="4" w:space="0" w:color="auto"/>
              <w:bottom w:val="single" w:sz="4" w:space="0" w:color="auto"/>
              <w:right w:val="single" w:sz="4" w:space="0" w:color="auto"/>
            </w:tcBorders>
            <w:vAlign w:val="center"/>
            <w:hideMark/>
          </w:tcPr>
          <w:p w14:paraId="46B28F33" w14:textId="77777777" w:rsidR="00A94762" w:rsidRPr="00A94762" w:rsidRDefault="00A94762" w:rsidP="006F5E68">
            <w:pPr>
              <w:ind w:left="360"/>
              <w:rPr>
                <w:rFonts w:ascii="Times New Roman" w:hAnsi="Times New Roman"/>
                <w:lang w:val="ru-RU" w:eastAsia="ru-RU"/>
              </w:rPr>
            </w:pPr>
            <w:r w:rsidRPr="00A94762">
              <w:rPr>
                <w:rFonts w:ascii="Times New Roman" w:hAnsi="Times New Roman"/>
                <w:lang w:val="ru-RU" w:eastAsia="ru-RU"/>
              </w:rPr>
              <w:t>Исследовательская часть или распечатка презентации с комментариями</w:t>
            </w:r>
          </w:p>
        </w:tc>
      </w:tr>
      <w:tr w:rsidR="00A94762" w:rsidRPr="00544E14" w14:paraId="061DB634"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05C35545"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6</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1AAE300"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Заключение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3D353EA"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4784" w:type="dxa"/>
            <w:tcBorders>
              <w:top w:val="single" w:sz="4" w:space="0" w:color="auto"/>
              <w:left w:val="single" w:sz="4" w:space="0" w:color="auto"/>
              <w:bottom w:val="single" w:sz="4" w:space="0" w:color="auto"/>
              <w:right w:val="single" w:sz="4" w:space="0" w:color="auto"/>
            </w:tcBorders>
            <w:vAlign w:val="center"/>
            <w:hideMark/>
          </w:tcPr>
          <w:p w14:paraId="5D46F479"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Выводы</w:t>
            </w:r>
            <w:proofErr w:type="spellEnd"/>
          </w:p>
        </w:tc>
      </w:tr>
      <w:tr w:rsidR="00A94762" w:rsidRPr="00544E14" w14:paraId="403AD9E4" w14:textId="77777777" w:rsidTr="006F5E68">
        <w:tc>
          <w:tcPr>
            <w:tcW w:w="540" w:type="dxa"/>
            <w:tcBorders>
              <w:top w:val="single" w:sz="4" w:space="0" w:color="auto"/>
              <w:left w:val="single" w:sz="4" w:space="0" w:color="auto"/>
              <w:bottom w:val="single" w:sz="4" w:space="0" w:color="auto"/>
              <w:right w:val="single" w:sz="4" w:space="0" w:color="auto"/>
            </w:tcBorders>
            <w:vAlign w:val="center"/>
            <w:hideMark/>
          </w:tcPr>
          <w:p w14:paraId="3CE3A01D"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7</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3824D5C" w14:textId="77777777" w:rsidR="00A94762" w:rsidRPr="00A94762" w:rsidRDefault="00A94762" w:rsidP="006F5E68">
            <w:pPr>
              <w:ind w:left="360"/>
              <w:rPr>
                <w:rFonts w:ascii="Times New Roman" w:hAnsi="Times New Roman"/>
                <w:lang w:eastAsia="ru-RU"/>
              </w:rPr>
            </w:pPr>
            <w:proofErr w:type="spellStart"/>
            <w:r w:rsidRPr="00A94762">
              <w:rPr>
                <w:rFonts w:ascii="Times New Roman" w:hAnsi="Times New Roman"/>
                <w:lang w:eastAsia="ru-RU"/>
              </w:rPr>
              <w:t>Список</w:t>
            </w:r>
            <w:proofErr w:type="spellEnd"/>
            <w:r w:rsidRPr="00A94762">
              <w:rPr>
                <w:rFonts w:ascii="Times New Roman" w:hAnsi="Times New Roman"/>
                <w:lang w:val="ru-RU" w:eastAsia="ru-RU"/>
              </w:rPr>
              <w:t xml:space="preserve"> </w:t>
            </w:r>
            <w:proofErr w:type="spellStart"/>
            <w:r w:rsidRPr="00A94762">
              <w:rPr>
                <w:rFonts w:ascii="Times New Roman" w:hAnsi="Times New Roman"/>
                <w:lang w:eastAsia="ru-RU"/>
              </w:rPr>
              <w:t>литературы</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38DE6736" w14:textId="77777777" w:rsidR="00A94762" w:rsidRPr="00A94762" w:rsidRDefault="00A94762" w:rsidP="006F5E68">
            <w:pPr>
              <w:ind w:left="360"/>
              <w:jc w:val="center"/>
              <w:rPr>
                <w:rFonts w:ascii="Times New Roman" w:hAnsi="Times New Roman"/>
                <w:lang w:eastAsia="ru-RU"/>
              </w:rPr>
            </w:pPr>
            <w:r w:rsidRPr="00A94762">
              <w:rPr>
                <w:rFonts w:ascii="Times New Roman" w:hAnsi="Times New Roman"/>
                <w:lang w:eastAsia="ru-RU"/>
              </w:rPr>
              <w:t>1</w:t>
            </w:r>
          </w:p>
        </w:tc>
        <w:tc>
          <w:tcPr>
            <w:tcW w:w="4784" w:type="dxa"/>
            <w:tcBorders>
              <w:top w:val="single" w:sz="4" w:space="0" w:color="auto"/>
              <w:left w:val="single" w:sz="4" w:space="0" w:color="auto"/>
              <w:bottom w:val="single" w:sz="4" w:space="0" w:color="auto"/>
              <w:right w:val="single" w:sz="4" w:space="0" w:color="auto"/>
            </w:tcBorders>
            <w:vAlign w:val="center"/>
            <w:hideMark/>
          </w:tcPr>
          <w:p w14:paraId="472A6393" w14:textId="77777777" w:rsidR="00A94762" w:rsidRPr="00A94762" w:rsidRDefault="00A94762" w:rsidP="006F5E68">
            <w:pPr>
              <w:ind w:left="360"/>
              <w:rPr>
                <w:rFonts w:ascii="Times New Roman" w:hAnsi="Times New Roman"/>
                <w:lang w:eastAsia="ru-RU"/>
              </w:rPr>
            </w:pPr>
          </w:p>
        </w:tc>
      </w:tr>
    </w:tbl>
    <w:p w14:paraId="2CC5D15A" w14:textId="77777777" w:rsidR="00A94762" w:rsidRPr="00A94762" w:rsidRDefault="00A94762" w:rsidP="00A94762">
      <w:pPr>
        <w:ind w:left="360"/>
        <w:jc w:val="center"/>
        <w:rPr>
          <w:rFonts w:ascii="Times New Roman" w:eastAsia="Times New Roman" w:hAnsi="Times New Roman"/>
          <w:b/>
          <w:bCs/>
          <w:sz w:val="27"/>
          <w:szCs w:val="27"/>
          <w:lang w:eastAsia="ru-RU"/>
        </w:rPr>
      </w:pPr>
    </w:p>
    <w:p w14:paraId="1545E992" w14:textId="77777777" w:rsidR="00A94762" w:rsidRPr="00A94762" w:rsidRDefault="00A94762" w:rsidP="00A94762">
      <w:pPr>
        <w:jc w:val="both"/>
        <w:rPr>
          <w:rFonts w:ascii="PT Astra Serif" w:hAnsi="PT Astra Serif"/>
          <w:sz w:val="28"/>
          <w:szCs w:val="28"/>
        </w:rPr>
      </w:pPr>
    </w:p>
    <w:p w14:paraId="6DA8BF4E" w14:textId="1EF8D5D6"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proofErr w:type="spellStart"/>
      <w:r w:rsidRPr="00695DF4">
        <w:rPr>
          <w:rFonts w:ascii="PT Astra Serif" w:hAnsi="PT Astra Serif"/>
          <w:b/>
          <w:bCs/>
          <w:sz w:val="28"/>
          <w:szCs w:val="28"/>
        </w:rPr>
        <w:t>Требования</w:t>
      </w:r>
      <w:proofErr w:type="spellEnd"/>
      <w:r>
        <w:rPr>
          <w:rFonts w:ascii="PT Astra Serif" w:hAnsi="PT Astra Serif"/>
          <w:b/>
          <w:bCs/>
          <w:sz w:val="28"/>
          <w:szCs w:val="28"/>
          <w:lang w:val="ru-RU"/>
        </w:rPr>
        <w:t xml:space="preserve"> </w:t>
      </w:r>
    </w:p>
    <w:p w14:paraId="7DC00B71"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 xml:space="preserve">к оформлению титульного листа исследовательской работы </w:t>
      </w:r>
    </w:p>
    <w:p w14:paraId="4B83F4D9" w14:textId="3706E7D6"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(проекта)</w:t>
      </w:r>
    </w:p>
    <w:p w14:paraId="2054F9FB"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p>
    <w:p w14:paraId="7706E128" w14:textId="77777777" w:rsidR="00A94762" w:rsidRPr="00A94762" w:rsidRDefault="00A94762" w:rsidP="00A94762">
      <w:pPr>
        <w:pStyle w:val="af4"/>
        <w:shd w:val="clear" w:color="auto" w:fill="FFFFFF"/>
        <w:ind w:left="142"/>
        <w:jc w:val="both"/>
        <w:textAlignment w:val="baseline"/>
        <w:rPr>
          <w:rFonts w:ascii="PT Astra Serif" w:hAnsi="PT Astra Serif"/>
          <w:b/>
          <w:bCs/>
          <w:sz w:val="28"/>
          <w:szCs w:val="28"/>
          <w:lang w:val="ru-RU"/>
        </w:rPr>
      </w:pPr>
    </w:p>
    <w:p w14:paraId="5DF8A69A" w14:textId="77777777" w:rsidR="00A94762" w:rsidRPr="008E46D5" w:rsidRDefault="00A94762" w:rsidP="00A94762">
      <w:pPr>
        <w:pStyle w:val="af4"/>
        <w:shd w:val="clear" w:color="auto" w:fill="FFFFFF"/>
        <w:ind w:left="142"/>
        <w:jc w:val="center"/>
        <w:textAlignment w:val="baseline"/>
        <w:rPr>
          <w:rFonts w:ascii="PT Astra Serif" w:hAnsi="PT Astra Serif"/>
          <w:sz w:val="28"/>
          <w:szCs w:val="28"/>
          <w:lang w:val="ru-RU"/>
        </w:rPr>
      </w:pPr>
      <w:r w:rsidRPr="008E46D5">
        <w:rPr>
          <w:rFonts w:ascii="PT Astra Serif" w:hAnsi="PT Astra Serif"/>
          <w:sz w:val="28"/>
          <w:szCs w:val="28"/>
        </w:rPr>
        <w:t>VI</w:t>
      </w:r>
      <w:r w:rsidRPr="008E46D5">
        <w:rPr>
          <w:rFonts w:ascii="PT Astra Serif" w:hAnsi="PT Astra Serif"/>
          <w:sz w:val="28"/>
          <w:szCs w:val="28"/>
          <w:lang w:val="ru-RU"/>
        </w:rPr>
        <w:t xml:space="preserve"> Международные Мартыновские чтения</w:t>
      </w:r>
    </w:p>
    <w:p w14:paraId="271C5184" w14:textId="77777777" w:rsidR="00A94762" w:rsidRPr="008E46D5" w:rsidRDefault="00A94762" w:rsidP="00A94762">
      <w:pPr>
        <w:ind w:left="142"/>
        <w:rPr>
          <w:rFonts w:ascii="PT Astra Serif" w:hAnsi="PT Astra Serif"/>
          <w:sz w:val="28"/>
          <w:szCs w:val="28"/>
          <w:lang w:val="ru-RU"/>
        </w:rPr>
      </w:pPr>
    </w:p>
    <w:p w14:paraId="046FFA31"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 xml:space="preserve"> </w:t>
      </w:r>
    </w:p>
    <w:p w14:paraId="56DDD6FB"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 xml:space="preserve">ИССЛЕДОВАТЕЛЬСКАЯ РАБОТА (ПРОЕКТ, СТАТЬЯ) </w:t>
      </w:r>
    </w:p>
    <w:p w14:paraId="178D4955"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Секция: (например, «Моя малая родина»)</w:t>
      </w:r>
    </w:p>
    <w:p w14:paraId="2242F5CE"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Название работы:</w:t>
      </w:r>
    </w:p>
    <w:p w14:paraId="7DDCB4F3"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Выполнена (полностью фамилия имя отчество, образовательное учреждение)</w:t>
      </w:r>
    </w:p>
    <w:p w14:paraId="1716DBAB"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Руководитель (если есть)</w:t>
      </w:r>
    </w:p>
    <w:p w14:paraId="62F5FFAB"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Регион</w:t>
      </w:r>
    </w:p>
    <w:p w14:paraId="125E2714"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 xml:space="preserve">Контакты (почта, телефон) </w:t>
      </w:r>
    </w:p>
    <w:p w14:paraId="410DE995" w14:textId="77777777" w:rsidR="00A94762" w:rsidRPr="008E46D5" w:rsidRDefault="00A94762" w:rsidP="00A94762">
      <w:pPr>
        <w:ind w:left="142"/>
        <w:jc w:val="center"/>
        <w:rPr>
          <w:rFonts w:ascii="PT Astra Serif" w:hAnsi="PT Astra Serif"/>
          <w:sz w:val="28"/>
          <w:szCs w:val="28"/>
          <w:lang w:val="ru-RU"/>
        </w:rPr>
      </w:pPr>
      <w:r w:rsidRPr="008E46D5">
        <w:rPr>
          <w:rFonts w:ascii="PT Astra Serif" w:hAnsi="PT Astra Serif"/>
          <w:sz w:val="28"/>
          <w:szCs w:val="28"/>
          <w:lang w:val="ru-RU"/>
        </w:rPr>
        <w:t>ПЕТРОВСК, 2024 ГОД</w:t>
      </w:r>
    </w:p>
    <w:p w14:paraId="4DC6BF43" w14:textId="77777777" w:rsidR="00A94762" w:rsidRPr="00A94762" w:rsidRDefault="00A94762" w:rsidP="00A94762">
      <w:pPr>
        <w:ind w:left="142"/>
        <w:rPr>
          <w:rFonts w:ascii="PT Astra Serif" w:hAnsi="PT Astra Serif"/>
          <w:b/>
          <w:bCs/>
          <w:lang w:val="ru-RU"/>
        </w:rPr>
      </w:pPr>
    </w:p>
    <w:p w14:paraId="5CA447C7"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Требования</w:t>
      </w:r>
    </w:p>
    <w:p w14:paraId="2562805A"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к оформлению титульного слайда презентации</w:t>
      </w:r>
    </w:p>
    <w:p w14:paraId="4EE2B51E"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p>
    <w:p w14:paraId="6A4B111E" w14:textId="77777777" w:rsidR="00A94762" w:rsidRPr="008E46D5" w:rsidRDefault="00A94762" w:rsidP="00A94762">
      <w:pPr>
        <w:pStyle w:val="af4"/>
        <w:shd w:val="clear" w:color="auto" w:fill="FFFFFF"/>
        <w:ind w:left="142"/>
        <w:jc w:val="center"/>
        <w:textAlignment w:val="baseline"/>
        <w:rPr>
          <w:rFonts w:ascii="PT Astra Serif" w:hAnsi="PT Astra Serif"/>
          <w:sz w:val="28"/>
          <w:szCs w:val="28"/>
          <w:lang w:val="ru-RU"/>
        </w:rPr>
      </w:pPr>
      <w:r w:rsidRPr="008E46D5">
        <w:rPr>
          <w:rFonts w:ascii="PT Astra Serif" w:hAnsi="PT Astra Serif"/>
          <w:sz w:val="28"/>
          <w:szCs w:val="28"/>
        </w:rPr>
        <w:t>VI</w:t>
      </w:r>
      <w:r w:rsidRPr="008E46D5">
        <w:rPr>
          <w:rFonts w:ascii="PT Astra Serif" w:hAnsi="PT Astra Serif"/>
          <w:sz w:val="28"/>
          <w:szCs w:val="28"/>
          <w:lang w:val="ru-RU"/>
        </w:rPr>
        <w:t xml:space="preserve"> Международные Мартыновские чтения</w:t>
      </w:r>
    </w:p>
    <w:p w14:paraId="5CDCA834" w14:textId="77777777" w:rsidR="00A94762" w:rsidRPr="008E46D5" w:rsidRDefault="00A94762" w:rsidP="00A94762">
      <w:pPr>
        <w:ind w:left="142"/>
        <w:rPr>
          <w:rFonts w:ascii="PT Astra Serif" w:hAnsi="PT Astra Serif"/>
          <w:sz w:val="28"/>
          <w:szCs w:val="28"/>
          <w:lang w:val="ru-RU"/>
        </w:rPr>
      </w:pPr>
    </w:p>
    <w:p w14:paraId="182DB9D8"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 xml:space="preserve"> Секция (например, «Моя малая родина»)</w:t>
      </w:r>
    </w:p>
    <w:p w14:paraId="2D3F5CFA"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Название работы:</w:t>
      </w:r>
    </w:p>
    <w:p w14:paraId="72DE9D90"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Выполнена (полностью фамилия имя отчество, образовательное учреждение)</w:t>
      </w:r>
    </w:p>
    <w:p w14:paraId="614F86BC"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Руководитель (если есть)</w:t>
      </w:r>
    </w:p>
    <w:p w14:paraId="42F0CA04"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Регион</w:t>
      </w:r>
    </w:p>
    <w:p w14:paraId="2A82CEA0"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 xml:space="preserve">Контакты (почта, телефон) </w:t>
      </w:r>
    </w:p>
    <w:p w14:paraId="773D9B6D" w14:textId="77777777" w:rsidR="00A94762" w:rsidRPr="008E46D5" w:rsidRDefault="00A94762" w:rsidP="00A94762">
      <w:pPr>
        <w:ind w:left="142"/>
        <w:rPr>
          <w:rFonts w:ascii="PT Astra Serif" w:hAnsi="PT Astra Serif"/>
          <w:b/>
          <w:bCs/>
          <w:sz w:val="28"/>
          <w:szCs w:val="28"/>
          <w:lang w:val="ru-RU"/>
        </w:rPr>
      </w:pPr>
    </w:p>
    <w:p w14:paraId="1180937F" w14:textId="77777777" w:rsidR="00A94762" w:rsidRPr="008E46D5" w:rsidRDefault="00A94762" w:rsidP="00A94762">
      <w:pPr>
        <w:ind w:left="142"/>
        <w:jc w:val="center"/>
        <w:rPr>
          <w:rFonts w:ascii="PT Astra Serif" w:hAnsi="PT Astra Serif"/>
          <w:sz w:val="28"/>
          <w:szCs w:val="28"/>
          <w:lang w:val="ru-RU"/>
        </w:rPr>
      </w:pPr>
      <w:r w:rsidRPr="008E46D5">
        <w:rPr>
          <w:rFonts w:ascii="PT Astra Serif" w:hAnsi="PT Astra Serif"/>
          <w:sz w:val="28"/>
          <w:szCs w:val="28"/>
          <w:lang w:val="ru-RU"/>
        </w:rPr>
        <w:t>ПЕТРОВСК, 2024 ГОД</w:t>
      </w:r>
    </w:p>
    <w:p w14:paraId="0CA71C06" w14:textId="77777777" w:rsidR="00A94762" w:rsidRPr="00A94762" w:rsidRDefault="00A94762" w:rsidP="00A94762">
      <w:pPr>
        <w:ind w:left="142"/>
        <w:jc w:val="center"/>
        <w:rPr>
          <w:rFonts w:ascii="PT Astra Serif" w:hAnsi="PT Astra Serif"/>
          <w:b/>
          <w:bCs/>
          <w:lang w:val="ru-RU"/>
        </w:rPr>
      </w:pPr>
    </w:p>
    <w:p w14:paraId="01EABE17"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Требования</w:t>
      </w:r>
    </w:p>
    <w:p w14:paraId="258B3CC4"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r w:rsidRPr="00A94762">
        <w:rPr>
          <w:rFonts w:ascii="PT Astra Serif" w:hAnsi="PT Astra Serif"/>
          <w:b/>
          <w:bCs/>
          <w:sz w:val="28"/>
          <w:szCs w:val="28"/>
          <w:lang w:val="ru-RU"/>
        </w:rPr>
        <w:t>к оформлению видеоматериалов (для конкурса выразительного чтения произведений русской литературы на иностранном языке)</w:t>
      </w:r>
    </w:p>
    <w:p w14:paraId="69A6FED3" w14:textId="77777777" w:rsidR="00A94762" w:rsidRPr="00A94762" w:rsidRDefault="00A94762" w:rsidP="00A94762">
      <w:pPr>
        <w:pStyle w:val="af4"/>
        <w:shd w:val="clear" w:color="auto" w:fill="FFFFFF"/>
        <w:ind w:left="142"/>
        <w:jc w:val="center"/>
        <w:textAlignment w:val="baseline"/>
        <w:rPr>
          <w:rFonts w:ascii="PT Astra Serif" w:hAnsi="PT Astra Serif"/>
          <w:b/>
          <w:bCs/>
          <w:sz w:val="28"/>
          <w:szCs w:val="28"/>
          <w:lang w:val="ru-RU"/>
        </w:rPr>
      </w:pPr>
    </w:p>
    <w:p w14:paraId="468ACA68" w14:textId="77777777" w:rsidR="00A94762" w:rsidRPr="008E46D5" w:rsidRDefault="00A94762" w:rsidP="00A94762">
      <w:pPr>
        <w:pStyle w:val="af4"/>
        <w:shd w:val="clear" w:color="auto" w:fill="FFFFFF"/>
        <w:ind w:left="142"/>
        <w:jc w:val="center"/>
        <w:textAlignment w:val="baseline"/>
        <w:rPr>
          <w:rFonts w:ascii="PT Astra Serif" w:hAnsi="PT Astra Serif"/>
          <w:b/>
          <w:bCs/>
          <w:sz w:val="28"/>
          <w:szCs w:val="28"/>
          <w:lang w:val="ru-RU"/>
        </w:rPr>
      </w:pPr>
    </w:p>
    <w:p w14:paraId="5583C4E2" w14:textId="77777777" w:rsidR="00A94762" w:rsidRPr="008E46D5" w:rsidRDefault="00A94762" w:rsidP="00A94762">
      <w:pPr>
        <w:pStyle w:val="af4"/>
        <w:shd w:val="clear" w:color="auto" w:fill="FFFFFF"/>
        <w:ind w:left="142"/>
        <w:jc w:val="center"/>
        <w:textAlignment w:val="baseline"/>
        <w:rPr>
          <w:rFonts w:ascii="PT Astra Serif" w:hAnsi="PT Astra Serif"/>
          <w:sz w:val="28"/>
          <w:szCs w:val="28"/>
        </w:rPr>
      </w:pPr>
      <w:r w:rsidRPr="008E46D5">
        <w:rPr>
          <w:rFonts w:ascii="PT Astra Serif" w:hAnsi="PT Astra Serif"/>
          <w:sz w:val="28"/>
          <w:szCs w:val="28"/>
        </w:rPr>
        <w:t xml:space="preserve">VI </w:t>
      </w:r>
      <w:proofErr w:type="spellStart"/>
      <w:r w:rsidRPr="008E46D5">
        <w:rPr>
          <w:rFonts w:ascii="PT Astra Serif" w:hAnsi="PT Astra Serif"/>
          <w:sz w:val="28"/>
          <w:szCs w:val="28"/>
        </w:rPr>
        <w:t>Международные</w:t>
      </w:r>
      <w:proofErr w:type="spellEnd"/>
      <w:r w:rsidRPr="008E46D5">
        <w:rPr>
          <w:rFonts w:ascii="PT Astra Serif" w:hAnsi="PT Astra Serif"/>
          <w:sz w:val="28"/>
          <w:szCs w:val="28"/>
        </w:rPr>
        <w:t xml:space="preserve"> </w:t>
      </w:r>
      <w:proofErr w:type="spellStart"/>
      <w:r w:rsidRPr="008E46D5">
        <w:rPr>
          <w:rFonts w:ascii="PT Astra Serif" w:hAnsi="PT Astra Serif"/>
          <w:sz w:val="28"/>
          <w:szCs w:val="28"/>
        </w:rPr>
        <w:t>Мартыновские</w:t>
      </w:r>
      <w:proofErr w:type="spellEnd"/>
      <w:r w:rsidRPr="008E46D5">
        <w:rPr>
          <w:rFonts w:ascii="PT Astra Serif" w:hAnsi="PT Astra Serif"/>
          <w:sz w:val="28"/>
          <w:szCs w:val="28"/>
        </w:rPr>
        <w:t xml:space="preserve"> </w:t>
      </w:r>
      <w:proofErr w:type="spellStart"/>
      <w:r w:rsidRPr="008E46D5">
        <w:rPr>
          <w:rFonts w:ascii="PT Astra Serif" w:hAnsi="PT Astra Serif"/>
          <w:sz w:val="28"/>
          <w:szCs w:val="28"/>
        </w:rPr>
        <w:t>чтения</w:t>
      </w:r>
      <w:proofErr w:type="spellEnd"/>
    </w:p>
    <w:p w14:paraId="3B24E86B" w14:textId="77777777" w:rsidR="00A94762" w:rsidRPr="008E46D5" w:rsidRDefault="00A94762" w:rsidP="00A94762">
      <w:pPr>
        <w:ind w:left="142"/>
        <w:rPr>
          <w:rFonts w:ascii="PT Astra Serif" w:hAnsi="PT Astra Serif"/>
          <w:sz w:val="28"/>
          <w:szCs w:val="28"/>
        </w:rPr>
      </w:pPr>
    </w:p>
    <w:p w14:paraId="11F5344E"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Название произведения и автора, указание на то, на каком языке будет читаться текст</w:t>
      </w:r>
    </w:p>
    <w:p w14:paraId="06E4493D"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lastRenderedPageBreak/>
        <w:t>Выполнена (полностью фамилия имя отчество, образовательное учреждение)</w:t>
      </w:r>
    </w:p>
    <w:p w14:paraId="7EDA65C6"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Руководитель (если есть)</w:t>
      </w:r>
    </w:p>
    <w:p w14:paraId="1B7F5B1D"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Регион</w:t>
      </w:r>
    </w:p>
    <w:p w14:paraId="7FD71683" w14:textId="77777777" w:rsidR="00A94762" w:rsidRPr="008E46D5" w:rsidRDefault="00A94762" w:rsidP="00A94762">
      <w:pPr>
        <w:ind w:left="142"/>
        <w:rPr>
          <w:rFonts w:ascii="PT Astra Serif" w:hAnsi="PT Astra Serif"/>
          <w:sz w:val="28"/>
          <w:szCs w:val="28"/>
          <w:lang w:val="ru-RU"/>
        </w:rPr>
      </w:pPr>
      <w:r w:rsidRPr="008E46D5">
        <w:rPr>
          <w:rFonts w:ascii="PT Astra Serif" w:hAnsi="PT Astra Serif"/>
          <w:sz w:val="28"/>
          <w:szCs w:val="28"/>
          <w:lang w:val="ru-RU"/>
        </w:rPr>
        <w:t>Контакты (почта, телефон)</w:t>
      </w:r>
      <w:r w:rsidRPr="008E46D5">
        <w:rPr>
          <w:rFonts w:ascii="PT Astra Serif" w:hAnsi="PT Astra Serif"/>
          <w:sz w:val="28"/>
          <w:szCs w:val="28"/>
          <w:lang w:val="ru-RU"/>
        </w:rPr>
        <w:tab/>
      </w:r>
    </w:p>
    <w:p w14:paraId="79879B85" w14:textId="77777777" w:rsidR="00A94762" w:rsidRPr="008E46D5" w:rsidRDefault="00A94762" w:rsidP="00A94762">
      <w:pPr>
        <w:pStyle w:val="11"/>
        <w:tabs>
          <w:tab w:val="left" w:pos="426"/>
        </w:tabs>
        <w:rPr>
          <w:rFonts w:ascii="PT Astra Serif" w:hAnsi="PT Astra Serif"/>
          <w:sz w:val="28"/>
          <w:szCs w:val="28"/>
        </w:rPr>
      </w:pPr>
    </w:p>
    <w:p w14:paraId="626627F0" w14:textId="77777777" w:rsidR="00A94762" w:rsidRDefault="00A94762" w:rsidP="00A94762">
      <w:pPr>
        <w:pStyle w:val="11"/>
        <w:tabs>
          <w:tab w:val="left" w:pos="426"/>
        </w:tabs>
        <w:rPr>
          <w:rFonts w:ascii="PT Astra Serif" w:hAnsi="PT Astra Serif"/>
          <w:b/>
          <w:sz w:val="28"/>
          <w:szCs w:val="28"/>
        </w:rPr>
      </w:pPr>
    </w:p>
    <w:p w14:paraId="04170E50" w14:textId="65FDD3F1" w:rsidR="00A94762" w:rsidRDefault="00A94762" w:rsidP="00A94762">
      <w:pPr>
        <w:pStyle w:val="11"/>
        <w:tabs>
          <w:tab w:val="left" w:pos="426"/>
        </w:tabs>
        <w:rPr>
          <w:rFonts w:ascii="PT Astra Serif" w:hAnsi="PT Astra Serif"/>
          <w:b/>
          <w:sz w:val="28"/>
          <w:szCs w:val="28"/>
        </w:rPr>
      </w:pPr>
      <w:r>
        <w:rPr>
          <w:rFonts w:ascii="PT Astra Serif" w:hAnsi="PT Astra Serif"/>
          <w:b/>
          <w:sz w:val="28"/>
          <w:szCs w:val="28"/>
        </w:rPr>
        <w:t xml:space="preserve">                 </w:t>
      </w:r>
      <w:r w:rsidRPr="007D09E5">
        <w:rPr>
          <w:rFonts w:ascii="PT Astra Serif" w:hAnsi="PT Astra Serif"/>
          <w:b/>
          <w:sz w:val="28"/>
          <w:szCs w:val="28"/>
        </w:rPr>
        <w:t>Требования к материалам электронного сборника Чтений</w:t>
      </w:r>
    </w:p>
    <w:p w14:paraId="55B8AD4D" w14:textId="77777777" w:rsidR="00A94762" w:rsidRPr="007D09E5" w:rsidRDefault="00A94762" w:rsidP="00A94762">
      <w:pPr>
        <w:pStyle w:val="11"/>
        <w:tabs>
          <w:tab w:val="left" w:pos="426"/>
        </w:tabs>
        <w:rPr>
          <w:rFonts w:ascii="PT Astra Serif" w:hAnsi="PT Astra Serif"/>
          <w:b/>
          <w:sz w:val="28"/>
          <w:szCs w:val="28"/>
        </w:rPr>
      </w:pPr>
    </w:p>
    <w:p w14:paraId="038CCAAA"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Каждый участник Чтений, претендующий на издание работы, должен оформить материалы в соответствии с образцом оформления материалов (приложение № 3 к Положению).</w:t>
      </w:r>
    </w:p>
    <w:p w14:paraId="4B4786B1"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 xml:space="preserve">На Чтения принимаются статьи объемом от 3 до 5 страниц. </w:t>
      </w:r>
    </w:p>
    <w:p w14:paraId="12071137"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 xml:space="preserve">Для набора текста статьи и таблиц необходимо использовать редактор Microsoft Word для Windows. </w:t>
      </w:r>
    </w:p>
    <w:p w14:paraId="342C2773"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Доля авторского текста в работе должна составлять более 70 %.</w:t>
      </w:r>
    </w:p>
    <w:p w14:paraId="1CF230A9"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Обязательные структурные элементы статьи:</w:t>
      </w:r>
    </w:p>
    <w:p w14:paraId="12417A9F" w14:textId="77777777" w:rsidR="00A94762" w:rsidRPr="007D09E5" w:rsidRDefault="00A94762" w:rsidP="00A94762">
      <w:pPr>
        <w:pStyle w:val="11"/>
        <w:numPr>
          <w:ilvl w:val="2"/>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 xml:space="preserve">Название </w:t>
      </w:r>
      <w:proofErr w:type="gramStart"/>
      <w:r w:rsidRPr="007D09E5">
        <w:rPr>
          <w:rFonts w:ascii="PT Astra Serif" w:hAnsi="PT Astra Serif"/>
          <w:sz w:val="28"/>
          <w:szCs w:val="28"/>
        </w:rPr>
        <w:t>статьи  –</w:t>
      </w:r>
      <w:proofErr w:type="gramEnd"/>
      <w:r w:rsidRPr="007D09E5">
        <w:rPr>
          <w:rFonts w:ascii="PT Astra Serif" w:hAnsi="PT Astra Serif"/>
          <w:sz w:val="28"/>
          <w:szCs w:val="28"/>
        </w:rPr>
        <w:t xml:space="preserve"> на основном и английском языках, не использовать все прописные буквы.</w:t>
      </w:r>
    </w:p>
    <w:p w14:paraId="7509D437" w14:textId="77777777" w:rsidR="00A94762" w:rsidRPr="007D09E5" w:rsidRDefault="00A94762" w:rsidP="00A94762">
      <w:pPr>
        <w:pStyle w:val="11"/>
        <w:numPr>
          <w:ilvl w:val="2"/>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 xml:space="preserve">Сведения об авторе/авторах (на основном и английском языках полностью): для педагогов – фамилия, имя, отчество, звание, должность, место работы, </w:t>
      </w:r>
      <w:proofErr w:type="spellStart"/>
      <w:r w:rsidRPr="007D09E5">
        <w:rPr>
          <w:rFonts w:ascii="PT Astra Serif" w:hAnsi="PT Astra Serif"/>
          <w:sz w:val="28"/>
          <w:szCs w:val="28"/>
        </w:rPr>
        <w:t>e-mail</w:t>
      </w:r>
      <w:proofErr w:type="spellEnd"/>
      <w:r w:rsidRPr="007D09E5">
        <w:rPr>
          <w:rFonts w:ascii="PT Astra Serif" w:hAnsi="PT Astra Serif"/>
          <w:sz w:val="28"/>
          <w:szCs w:val="28"/>
        </w:rPr>
        <w:t xml:space="preserve">; для обучающихся – фамилия, имя, класс, место учебы, научный руководитель, </w:t>
      </w:r>
      <w:proofErr w:type="spellStart"/>
      <w:r w:rsidRPr="007D09E5">
        <w:rPr>
          <w:rFonts w:ascii="PT Astra Serif" w:hAnsi="PT Astra Serif"/>
          <w:sz w:val="28"/>
          <w:szCs w:val="28"/>
        </w:rPr>
        <w:t>e-mail</w:t>
      </w:r>
      <w:proofErr w:type="spellEnd"/>
      <w:r w:rsidRPr="007D09E5">
        <w:rPr>
          <w:rFonts w:ascii="PT Astra Serif" w:hAnsi="PT Astra Serif"/>
          <w:sz w:val="28"/>
          <w:szCs w:val="28"/>
        </w:rPr>
        <w:t>.</w:t>
      </w:r>
    </w:p>
    <w:p w14:paraId="151F3380" w14:textId="77777777" w:rsidR="00A94762" w:rsidRPr="007D09E5" w:rsidRDefault="00A94762" w:rsidP="00A94762">
      <w:pPr>
        <w:pStyle w:val="11"/>
        <w:numPr>
          <w:ilvl w:val="2"/>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 xml:space="preserve">Аннотация (на основном и английском языках полностью) – </w:t>
      </w:r>
      <w:r w:rsidRPr="007D09E5">
        <w:rPr>
          <w:rFonts w:ascii="PT Astra Serif" w:hAnsi="PT Astra Serif"/>
          <w:sz w:val="28"/>
          <w:szCs w:val="28"/>
        </w:rPr>
        <w:br/>
        <w:t>50-70 слов: краткая характеристика работы, содержащая основную тему, проблему, цель и ее результаты.</w:t>
      </w:r>
    </w:p>
    <w:p w14:paraId="6907702B"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Ключевые слова – не менее 5 слов.</w:t>
      </w:r>
    </w:p>
    <w:p w14:paraId="5D670413" w14:textId="77777777" w:rsidR="00A94762" w:rsidRPr="007D09E5" w:rsidRDefault="00A94762" w:rsidP="00A94762">
      <w:pPr>
        <w:pStyle w:val="11"/>
        <w:numPr>
          <w:ilvl w:val="1"/>
          <w:numId w:val="1"/>
        </w:numPr>
        <w:tabs>
          <w:tab w:val="left" w:pos="1276"/>
        </w:tabs>
        <w:ind w:left="0" w:firstLine="709"/>
        <w:jc w:val="both"/>
        <w:rPr>
          <w:rFonts w:ascii="PT Astra Serif" w:hAnsi="PT Astra Serif"/>
          <w:sz w:val="28"/>
          <w:szCs w:val="28"/>
        </w:rPr>
      </w:pPr>
      <w:r w:rsidRPr="007D09E5">
        <w:rPr>
          <w:rFonts w:ascii="PT Astra Serif" w:hAnsi="PT Astra Serif"/>
          <w:sz w:val="28"/>
          <w:szCs w:val="28"/>
        </w:rPr>
        <w:t>Текст статьи на основном языке: шрифт 14, Times New </w:t>
      </w:r>
      <w:proofErr w:type="spellStart"/>
      <w:r w:rsidRPr="007D09E5">
        <w:rPr>
          <w:rFonts w:ascii="PT Astra Serif" w:hAnsi="PT Astra Serif"/>
          <w:sz w:val="28"/>
          <w:szCs w:val="28"/>
        </w:rPr>
        <w:t>Roman</w:t>
      </w:r>
      <w:proofErr w:type="spellEnd"/>
      <w:r w:rsidRPr="007D09E5">
        <w:rPr>
          <w:rFonts w:ascii="PT Astra Serif" w:hAnsi="PT Astra Serif"/>
          <w:sz w:val="28"/>
          <w:szCs w:val="28"/>
        </w:rPr>
        <w:t>, интервал 1, выравнивание по ширине.</w:t>
      </w:r>
    </w:p>
    <w:p w14:paraId="38EDD074" w14:textId="3AABC50C" w:rsidR="00A94762" w:rsidRPr="008E46D5" w:rsidRDefault="00A94762" w:rsidP="00F63988">
      <w:pPr>
        <w:pStyle w:val="11"/>
        <w:numPr>
          <w:ilvl w:val="1"/>
          <w:numId w:val="1"/>
        </w:numPr>
        <w:shd w:val="clear" w:color="auto" w:fill="FFFFFF"/>
        <w:tabs>
          <w:tab w:val="left" w:pos="1276"/>
        </w:tabs>
        <w:ind w:left="0" w:firstLine="709"/>
        <w:contextualSpacing/>
        <w:jc w:val="both"/>
        <w:textAlignment w:val="baseline"/>
        <w:rPr>
          <w:rFonts w:ascii="PT Astra Serif" w:hAnsi="PT Astra Serif"/>
          <w:sz w:val="28"/>
          <w:szCs w:val="28"/>
        </w:rPr>
      </w:pPr>
      <w:r w:rsidRPr="008E46D5">
        <w:rPr>
          <w:rFonts w:ascii="PT Astra Serif" w:hAnsi="PT Astra Serif"/>
          <w:sz w:val="28"/>
          <w:szCs w:val="28"/>
        </w:rPr>
        <w:t>Список используемых источников в алфавитном порядке. Рекомендуемое количество источников от 2 до 5</w:t>
      </w:r>
      <w:r w:rsidR="008E46D5" w:rsidRPr="008E46D5">
        <w:rPr>
          <w:rFonts w:ascii="PT Astra Serif" w:hAnsi="PT Astra Serif"/>
          <w:sz w:val="28"/>
          <w:szCs w:val="28"/>
        </w:rPr>
        <w:t>.</w:t>
      </w:r>
      <w:r w:rsidRPr="008E46D5">
        <w:rPr>
          <w:rFonts w:ascii="PT Astra Serif" w:hAnsi="PT Astra Serif"/>
          <w:sz w:val="28"/>
          <w:szCs w:val="28"/>
        </w:rPr>
        <w:t xml:space="preserve"> </w:t>
      </w:r>
    </w:p>
    <w:sectPr w:rsidR="00A94762" w:rsidRPr="008E46D5" w:rsidSect="00975F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58A"/>
    <w:multiLevelType w:val="hybridMultilevel"/>
    <w:tmpl w:val="4DB6BE72"/>
    <w:lvl w:ilvl="0" w:tplc="6E982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7A79B2"/>
    <w:multiLevelType w:val="hybridMultilevel"/>
    <w:tmpl w:val="02EC615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BB56D2"/>
    <w:multiLevelType w:val="hybridMultilevel"/>
    <w:tmpl w:val="209EAEB4"/>
    <w:lvl w:ilvl="0" w:tplc="6E982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445407"/>
    <w:multiLevelType w:val="hybridMultilevel"/>
    <w:tmpl w:val="C69E123E"/>
    <w:lvl w:ilvl="0" w:tplc="CA604D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933835"/>
    <w:multiLevelType w:val="multilevel"/>
    <w:tmpl w:val="132E16EC"/>
    <w:lvl w:ilvl="0">
      <w:start w:val="1"/>
      <w:numFmt w:val="bullet"/>
      <w:lvlText w:val=""/>
      <w:lvlJc w:val="left"/>
      <w:pPr>
        <w:ind w:left="19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b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8608B0"/>
    <w:multiLevelType w:val="hybridMultilevel"/>
    <w:tmpl w:val="EED8713E"/>
    <w:lvl w:ilvl="0" w:tplc="6E98285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A1203F"/>
    <w:multiLevelType w:val="hybridMultilevel"/>
    <w:tmpl w:val="9F76EB92"/>
    <w:lvl w:ilvl="0" w:tplc="D242E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284E69"/>
    <w:multiLevelType w:val="hybridMultilevel"/>
    <w:tmpl w:val="C0784E1C"/>
    <w:lvl w:ilvl="0" w:tplc="CA604D1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B355AD7"/>
    <w:multiLevelType w:val="multilevel"/>
    <w:tmpl w:val="4F0047C2"/>
    <w:lvl w:ilvl="0">
      <w:start w:val="6"/>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DBA63D2"/>
    <w:multiLevelType w:val="hybridMultilevel"/>
    <w:tmpl w:val="8EFE4872"/>
    <w:lvl w:ilvl="0" w:tplc="6E982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F974B4"/>
    <w:multiLevelType w:val="hybridMultilevel"/>
    <w:tmpl w:val="4D0AE9DC"/>
    <w:lvl w:ilvl="0" w:tplc="CA604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E3F47B3"/>
    <w:multiLevelType w:val="hybridMultilevel"/>
    <w:tmpl w:val="C5BC487C"/>
    <w:lvl w:ilvl="0" w:tplc="6E982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B93314"/>
    <w:multiLevelType w:val="hybridMultilevel"/>
    <w:tmpl w:val="A2D2EF0E"/>
    <w:lvl w:ilvl="0" w:tplc="CA604D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415F91"/>
    <w:multiLevelType w:val="hybridMultilevel"/>
    <w:tmpl w:val="07F000F4"/>
    <w:lvl w:ilvl="0" w:tplc="CA604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82B5BC0"/>
    <w:multiLevelType w:val="multilevel"/>
    <w:tmpl w:val="3668C43E"/>
    <w:lvl w:ilvl="0">
      <w:start w:val="1"/>
      <w:numFmt w:val="bullet"/>
      <w:lvlText w:val=""/>
      <w:lvlJc w:val="left"/>
      <w:pPr>
        <w:ind w:left="19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b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7227D43"/>
    <w:multiLevelType w:val="hybridMultilevel"/>
    <w:tmpl w:val="9F7E31C2"/>
    <w:lvl w:ilvl="0" w:tplc="CA604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06136F"/>
    <w:multiLevelType w:val="hybridMultilevel"/>
    <w:tmpl w:val="89F63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014746"/>
    <w:multiLevelType w:val="hybridMultilevel"/>
    <w:tmpl w:val="0B041B76"/>
    <w:lvl w:ilvl="0" w:tplc="D38E6DE6">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04201D"/>
    <w:multiLevelType w:val="hybridMultilevel"/>
    <w:tmpl w:val="0116258C"/>
    <w:lvl w:ilvl="0" w:tplc="CA604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1E3405"/>
    <w:multiLevelType w:val="hybridMultilevel"/>
    <w:tmpl w:val="C026F538"/>
    <w:lvl w:ilvl="0" w:tplc="CA604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2E05981"/>
    <w:multiLevelType w:val="hybridMultilevel"/>
    <w:tmpl w:val="D646CFA0"/>
    <w:lvl w:ilvl="0" w:tplc="CA604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D9F147D"/>
    <w:multiLevelType w:val="multilevel"/>
    <w:tmpl w:val="B2D29BAE"/>
    <w:lvl w:ilvl="0">
      <w:start w:val="1"/>
      <w:numFmt w:val="decimal"/>
      <w:lvlText w:val="%1."/>
      <w:lvlJc w:val="left"/>
      <w:pPr>
        <w:ind w:left="1920" w:hanging="360"/>
      </w:pPr>
    </w:lvl>
    <w:lvl w:ilvl="1">
      <w:start w:val="1"/>
      <w:numFmt w:val="decimal"/>
      <w:lvlText w:val="%2."/>
      <w:lvlJc w:val="left"/>
      <w:pPr>
        <w:ind w:left="1572" w:hanging="720"/>
      </w:pPr>
      <w:rPr>
        <w:rFonts w:hint="default"/>
      </w:rPr>
    </w:lvl>
    <w:lvl w:ilvl="2">
      <w:start w:val="1"/>
      <w:numFmt w:val="decimal"/>
      <w:isLgl/>
      <w:lvlText w:val="%1.%2.%3."/>
      <w:lvlJc w:val="left"/>
      <w:pPr>
        <w:ind w:left="1080" w:hanging="720"/>
      </w:pPr>
      <w:rPr>
        <w:rFonts w:hint="default"/>
        <w:b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2"/>
  </w:num>
  <w:num w:numId="3">
    <w:abstractNumId w:val="10"/>
  </w:num>
  <w:num w:numId="4">
    <w:abstractNumId w:val="18"/>
  </w:num>
  <w:num w:numId="5">
    <w:abstractNumId w:val="15"/>
  </w:num>
  <w:num w:numId="6">
    <w:abstractNumId w:val="20"/>
  </w:num>
  <w:num w:numId="7">
    <w:abstractNumId w:val="7"/>
  </w:num>
  <w:num w:numId="8">
    <w:abstractNumId w:val="19"/>
  </w:num>
  <w:num w:numId="9">
    <w:abstractNumId w:val="13"/>
  </w:num>
  <w:num w:numId="10">
    <w:abstractNumId w:val="3"/>
  </w:num>
  <w:num w:numId="11">
    <w:abstractNumId w:val="17"/>
  </w:num>
  <w:num w:numId="12">
    <w:abstractNumId w:val="8"/>
  </w:num>
  <w:num w:numId="13">
    <w:abstractNumId w:val="5"/>
  </w:num>
  <w:num w:numId="14">
    <w:abstractNumId w:val="14"/>
  </w:num>
  <w:num w:numId="15">
    <w:abstractNumId w:val="4"/>
  </w:num>
  <w:num w:numId="16">
    <w:abstractNumId w:val="6"/>
  </w:num>
  <w:num w:numId="17">
    <w:abstractNumId w:val="1"/>
  </w:num>
  <w:num w:numId="18">
    <w:abstractNumId w:val="16"/>
  </w:num>
  <w:num w:numId="19">
    <w:abstractNumId w:val="2"/>
  </w:num>
  <w:num w:numId="20">
    <w:abstractNumId w:val="0"/>
  </w:num>
  <w:num w:numId="21">
    <w:abstractNumId w:val="11"/>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B3E"/>
    <w:rsid w:val="00000DA5"/>
    <w:rsid w:val="00016A11"/>
    <w:rsid w:val="000201AE"/>
    <w:rsid w:val="000250CD"/>
    <w:rsid w:val="00033881"/>
    <w:rsid w:val="00033989"/>
    <w:rsid w:val="00040E5E"/>
    <w:rsid w:val="00041CC5"/>
    <w:rsid w:val="00042EB8"/>
    <w:rsid w:val="000524DC"/>
    <w:rsid w:val="00052AC9"/>
    <w:rsid w:val="00053AB5"/>
    <w:rsid w:val="000543AB"/>
    <w:rsid w:val="00054A4D"/>
    <w:rsid w:val="00057C68"/>
    <w:rsid w:val="00057DD5"/>
    <w:rsid w:val="0006032A"/>
    <w:rsid w:val="00066319"/>
    <w:rsid w:val="00071930"/>
    <w:rsid w:val="00071E42"/>
    <w:rsid w:val="00072391"/>
    <w:rsid w:val="00087795"/>
    <w:rsid w:val="00092DB8"/>
    <w:rsid w:val="00092FDE"/>
    <w:rsid w:val="000A4863"/>
    <w:rsid w:val="000A5E29"/>
    <w:rsid w:val="000B135B"/>
    <w:rsid w:val="000C0744"/>
    <w:rsid w:val="000D2509"/>
    <w:rsid w:val="000E2E11"/>
    <w:rsid w:val="000E6E0F"/>
    <w:rsid w:val="000E7572"/>
    <w:rsid w:val="000F02F9"/>
    <w:rsid w:val="000F41DC"/>
    <w:rsid w:val="00101FB2"/>
    <w:rsid w:val="001030B0"/>
    <w:rsid w:val="00103EB5"/>
    <w:rsid w:val="00106A1F"/>
    <w:rsid w:val="00144C88"/>
    <w:rsid w:val="001451C7"/>
    <w:rsid w:val="00153A3A"/>
    <w:rsid w:val="001567F9"/>
    <w:rsid w:val="0016009A"/>
    <w:rsid w:val="00166F60"/>
    <w:rsid w:val="00173598"/>
    <w:rsid w:val="00173BFC"/>
    <w:rsid w:val="00176E42"/>
    <w:rsid w:val="001828DA"/>
    <w:rsid w:val="001944F8"/>
    <w:rsid w:val="00196895"/>
    <w:rsid w:val="001B0F26"/>
    <w:rsid w:val="001D0591"/>
    <w:rsid w:val="001D4141"/>
    <w:rsid w:val="001D430D"/>
    <w:rsid w:val="001E06F9"/>
    <w:rsid w:val="001E4CB6"/>
    <w:rsid w:val="001F09B4"/>
    <w:rsid w:val="001F39BA"/>
    <w:rsid w:val="001F6974"/>
    <w:rsid w:val="002057E7"/>
    <w:rsid w:val="0021196F"/>
    <w:rsid w:val="0022261F"/>
    <w:rsid w:val="002243E0"/>
    <w:rsid w:val="00230D1C"/>
    <w:rsid w:val="00245A0C"/>
    <w:rsid w:val="00251B8D"/>
    <w:rsid w:val="0027316B"/>
    <w:rsid w:val="002741F4"/>
    <w:rsid w:val="00281D3A"/>
    <w:rsid w:val="00284164"/>
    <w:rsid w:val="00287F8C"/>
    <w:rsid w:val="00291E12"/>
    <w:rsid w:val="00292D78"/>
    <w:rsid w:val="002A5661"/>
    <w:rsid w:val="002A6992"/>
    <w:rsid w:val="002B01FE"/>
    <w:rsid w:val="002B294A"/>
    <w:rsid w:val="002B4878"/>
    <w:rsid w:val="002C08F8"/>
    <w:rsid w:val="002C0D5A"/>
    <w:rsid w:val="002C21A3"/>
    <w:rsid w:val="002C3693"/>
    <w:rsid w:val="002C54D7"/>
    <w:rsid w:val="002D0CAF"/>
    <w:rsid w:val="002D70A9"/>
    <w:rsid w:val="002F0926"/>
    <w:rsid w:val="00300E6B"/>
    <w:rsid w:val="00302C55"/>
    <w:rsid w:val="003059B2"/>
    <w:rsid w:val="0031130E"/>
    <w:rsid w:val="00312123"/>
    <w:rsid w:val="0031242D"/>
    <w:rsid w:val="00316D07"/>
    <w:rsid w:val="00325610"/>
    <w:rsid w:val="00326EBA"/>
    <w:rsid w:val="00344C5D"/>
    <w:rsid w:val="00344F10"/>
    <w:rsid w:val="00350568"/>
    <w:rsid w:val="00350BBB"/>
    <w:rsid w:val="0035263E"/>
    <w:rsid w:val="003549E1"/>
    <w:rsid w:val="00357318"/>
    <w:rsid w:val="003608BD"/>
    <w:rsid w:val="00360CBA"/>
    <w:rsid w:val="003815CA"/>
    <w:rsid w:val="00386BB2"/>
    <w:rsid w:val="003B55FE"/>
    <w:rsid w:val="003C04E2"/>
    <w:rsid w:val="003C5CAC"/>
    <w:rsid w:val="003C617E"/>
    <w:rsid w:val="003F0444"/>
    <w:rsid w:val="003F2330"/>
    <w:rsid w:val="003F58BE"/>
    <w:rsid w:val="00400D5E"/>
    <w:rsid w:val="0040379F"/>
    <w:rsid w:val="0040702D"/>
    <w:rsid w:val="00407C91"/>
    <w:rsid w:val="00423A8A"/>
    <w:rsid w:val="00431E94"/>
    <w:rsid w:val="00432EC9"/>
    <w:rsid w:val="004341E2"/>
    <w:rsid w:val="0044084C"/>
    <w:rsid w:val="004524A9"/>
    <w:rsid w:val="004545D1"/>
    <w:rsid w:val="00454F2E"/>
    <w:rsid w:val="00464B3E"/>
    <w:rsid w:val="00466E84"/>
    <w:rsid w:val="00466F84"/>
    <w:rsid w:val="00472A8E"/>
    <w:rsid w:val="00485F2C"/>
    <w:rsid w:val="00486121"/>
    <w:rsid w:val="0048735C"/>
    <w:rsid w:val="004A4F37"/>
    <w:rsid w:val="004B494E"/>
    <w:rsid w:val="004C0694"/>
    <w:rsid w:val="004C183D"/>
    <w:rsid w:val="004E34DA"/>
    <w:rsid w:val="004F039D"/>
    <w:rsid w:val="004F433A"/>
    <w:rsid w:val="00507C37"/>
    <w:rsid w:val="00510589"/>
    <w:rsid w:val="00513427"/>
    <w:rsid w:val="00516C21"/>
    <w:rsid w:val="00517867"/>
    <w:rsid w:val="00532086"/>
    <w:rsid w:val="00534FF9"/>
    <w:rsid w:val="00536CA3"/>
    <w:rsid w:val="005552F1"/>
    <w:rsid w:val="00555E60"/>
    <w:rsid w:val="00557F0E"/>
    <w:rsid w:val="00560CFA"/>
    <w:rsid w:val="00565351"/>
    <w:rsid w:val="005657F2"/>
    <w:rsid w:val="00566628"/>
    <w:rsid w:val="005666CE"/>
    <w:rsid w:val="0056688B"/>
    <w:rsid w:val="00567180"/>
    <w:rsid w:val="005720D6"/>
    <w:rsid w:val="005764AB"/>
    <w:rsid w:val="00582729"/>
    <w:rsid w:val="00586705"/>
    <w:rsid w:val="00587A20"/>
    <w:rsid w:val="00592DF8"/>
    <w:rsid w:val="0059458D"/>
    <w:rsid w:val="0059736E"/>
    <w:rsid w:val="00597886"/>
    <w:rsid w:val="005A040C"/>
    <w:rsid w:val="005A4D32"/>
    <w:rsid w:val="005A7731"/>
    <w:rsid w:val="005B031C"/>
    <w:rsid w:val="005C00B6"/>
    <w:rsid w:val="005C0FFD"/>
    <w:rsid w:val="005C38DE"/>
    <w:rsid w:val="005C5BDD"/>
    <w:rsid w:val="005D021C"/>
    <w:rsid w:val="005D0E64"/>
    <w:rsid w:val="0061141F"/>
    <w:rsid w:val="00623260"/>
    <w:rsid w:val="006267D9"/>
    <w:rsid w:val="00631F10"/>
    <w:rsid w:val="00632359"/>
    <w:rsid w:val="0063386F"/>
    <w:rsid w:val="00634BA7"/>
    <w:rsid w:val="006470B2"/>
    <w:rsid w:val="006644FD"/>
    <w:rsid w:val="006663BF"/>
    <w:rsid w:val="006777BE"/>
    <w:rsid w:val="0068250F"/>
    <w:rsid w:val="00684FFF"/>
    <w:rsid w:val="00695139"/>
    <w:rsid w:val="00695167"/>
    <w:rsid w:val="006A1553"/>
    <w:rsid w:val="006A63D6"/>
    <w:rsid w:val="006B1E80"/>
    <w:rsid w:val="006B6245"/>
    <w:rsid w:val="006C035F"/>
    <w:rsid w:val="006C0833"/>
    <w:rsid w:val="006C32C5"/>
    <w:rsid w:val="006C3D5A"/>
    <w:rsid w:val="006C3F07"/>
    <w:rsid w:val="006F0EC9"/>
    <w:rsid w:val="006F39F2"/>
    <w:rsid w:val="006F3D78"/>
    <w:rsid w:val="00702A5C"/>
    <w:rsid w:val="007058A0"/>
    <w:rsid w:val="00713A2F"/>
    <w:rsid w:val="00721749"/>
    <w:rsid w:val="007273E3"/>
    <w:rsid w:val="007374A2"/>
    <w:rsid w:val="0074671E"/>
    <w:rsid w:val="0075180D"/>
    <w:rsid w:val="007652FC"/>
    <w:rsid w:val="0077216A"/>
    <w:rsid w:val="00774199"/>
    <w:rsid w:val="007851FE"/>
    <w:rsid w:val="007907EC"/>
    <w:rsid w:val="00795834"/>
    <w:rsid w:val="007A2D2A"/>
    <w:rsid w:val="007A65E0"/>
    <w:rsid w:val="007C2D80"/>
    <w:rsid w:val="007C3E00"/>
    <w:rsid w:val="007C7A62"/>
    <w:rsid w:val="007D09E5"/>
    <w:rsid w:val="007D1664"/>
    <w:rsid w:val="007D2209"/>
    <w:rsid w:val="007D4B24"/>
    <w:rsid w:val="007D60AE"/>
    <w:rsid w:val="007D7915"/>
    <w:rsid w:val="007E4396"/>
    <w:rsid w:val="00821AB9"/>
    <w:rsid w:val="00830CF6"/>
    <w:rsid w:val="008327E3"/>
    <w:rsid w:val="008337D5"/>
    <w:rsid w:val="00833907"/>
    <w:rsid w:val="00837DBD"/>
    <w:rsid w:val="00842166"/>
    <w:rsid w:val="008470DF"/>
    <w:rsid w:val="00847580"/>
    <w:rsid w:val="00855295"/>
    <w:rsid w:val="008644EA"/>
    <w:rsid w:val="00864DE6"/>
    <w:rsid w:val="008669FF"/>
    <w:rsid w:val="0087074A"/>
    <w:rsid w:val="00881A6A"/>
    <w:rsid w:val="00884057"/>
    <w:rsid w:val="008857F9"/>
    <w:rsid w:val="00887E8C"/>
    <w:rsid w:val="008968E6"/>
    <w:rsid w:val="008978DC"/>
    <w:rsid w:val="008B310D"/>
    <w:rsid w:val="008B7C64"/>
    <w:rsid w:val="008C026A"/>
    <w:rsid w:val="008C0883"/>
    <w:rsid w:val="008D0E2B"/>
    <w:rsid w:val="008D39E3"/>
    <w:rsid w:val="008E1B11"/>
    <w:rsid w:val="008E46D5"/>
    <w:rsid w:val="008E72E0"/>
    <w:rsid w:val="008F463D"/>
    <w:rsid w:val="00915AFA"/>
    <w:rsid w:val="00916D7A"/>
    <w:rsid w:val="00923B07"/>
    <w:rsid w:val="00923C7A"/>
    <w:rsid w:val="00925DDC"/>
    <w:rsid w:val="0095202A"/>
    <w:rsid w:val="009525CC"/>
    <w:rsid w:val="00952986"/>
    <w:rsid w:val="0095375F"/>
    <w:rsid w:val="00960A5C"/>
    <w:rsid w:val="009629A3"/>
    <w:rsid w:val="0096506A"/>
    <w:rsid w:val="00972043"/>
    <w:rsid w:val="0097347B"/>
    <w:rsid w:val="00975F4A"/>
    <w:rsid w:val="00983AF5"/>
    <w:rsid w:val="00986D90"/>
    <w:rsid w:val="009A0769"/>
    <w:rsid w:val="009A2CC3"/>
    <w:rsid w:val="009A778F"/>
    <w:rsid w:val="009B0B0E"/>
    <w:rsid w:val="009B1149"/>
    <w:rsid w:val="009B3159"/>
    <w:rsid w:val="009B62FC"/>
    <w:rsid w:val="009E1351"/>
    <w:rsid w:val="009E27DA"/>
    <w:rsid w:val="009F10B3"/>
    <w:rsid w:val="00A00F40"/>
    <w:rsid w:val="00A049B5"/>
    <w:rsid w:val="00A05951"/>
    <w:rsid w:val="00A05C12"/>
    <w:rsid w:val="00A36F3F"/>
    <w:rsid w:val="00A41075"/>
    <w:rsid w:val="00A452EE"/>
    <w:rsid w:val="00A500DF"/>
    <w:rsid w:val="00A56290"/>
    <w:rsid w:val="00A74EAC"/>
    <w:rsid w:val="00A8012E"/>
    <w:rsid w:val="00A81880"/>
    <w:rsid w:val="00A81C6D"/>
    <w:rsid w:val="00A84B7D"/>
    <w:rsid w:val="00A85777"/>
    <w:rsid w:val="00A94762"/>
    <w:rsid w:val="00AB0B25"/>
    <w:rsid w:val="00AD08CA"/>
    <w:rsid w:val="00AD57CF"/>
    <w:rsid w:val="00AE33E1"/>
    <w:rsid w:val="00AE7C6A"/>
    <w:rsid w:val="00AF0867"/>
    <w:rsid w:val="00AF4B3E"/>
    <w:rsid w:val="00AF51F2"/>
    <w:rsid w:val="00AF62F0"/>
    <w:rsid w:val="00AF70BA"/>
    <w:rsid w:val="00B006A1"/>
    <w:rsid w:val="00B010AE"/>
    <w:rsid w:val="00B04DA7"/>
    <w:rsid w:val="00B053DF"/>
    <w:rsid w:val="00B07867"/>
    <w:rsid w:val="00B1005E"/>
    <w:rsid w:val="00B10573"/>
    <w:rsid w:val="00B10B8B"/>
    <w:rsid w:val="00B12786"/>
    <w:rsid w:val="00B14161"/>
    <w:rsid w:val="00B14EF2"/>
    <w:rsid w:val="00B179B1"/>
    <w:rsid w:val="00B2613F"/>
    <w:rsid w:val="00B356BC"/>
    <w:rsid w:val="00B36D7D"/>
    <w:rsid w:val="00B40800"/>
    <w:rsid w:val="00B616C7"/>
    <w:rsid w:val="00B77F3D"/>
    <w:rsid w:val="00B81CBC"/>
    <w:rsid w:val="00B83431"/>
    <w:rsid w:val="00B842BD"/>
    <w:rsid w:val="00B85FA4"/>
    <w:rsid w:val="00B87DB1"/>
    <w:rsid w:val="00B90FB7"/>
    <w:rsid w:val="00B96189"/>
    <w:rsid w:val="00BA0094"/>
    <w:rsid w:val="00BA2963"/>
    <w:rsid w:val="00BC2EDA"/>
    <w:rsid w:val="00BC5D8C"/>
    <w:rsid w:val="00BC6F8C"/>
    <w:rsid w:val="00BD607A"/>
    <w:rsid w:val="00BD6DA5"/>
    <w:rsid w:val="00BE0A1C"/>
    <w:rsid w:val="00BF6D5D"/>
    <w:rsid w:val="00C00526"/>
    <w:rsid w:val="00C02DEA"/>
    <w:rsid w:val="00C05111"/>
    <w:rsid w:val="00C1160E"/>
    <w:rsid w:val="00C13A9F"/>
    <w:rsid w:val="00C25F59"/>
    <w:rsid w:val="00C2757A"/>
    <w:rsid w:val="00C32A6D"/>
    <w:rsid w:val="00C36867"/>
    <w:rsid w:val="00C4228F"/>
    <w:rsid w:val="00C42CF1"/>
    <w:rsid w:val="00C42E46"/>
    <w:rsid w:val="00C45267"/>
    <w:rsid w:val="00C46DEA"/>
    <w:rsid w:val="00C52A87"/>
    <w:rsid w:val="00C7178F"/>
    <w:rsid w:val="00C842D0"/>
    <w:rsid w:val="00C87CF6"/>
    <w:rsid w:val="00CA470E"/>
    <w:rsid w:val="00CC020D"/>
    <w:rsid w:val="00CC2408"/>
    <w:rsid w:val="00CC39F4"/>
    <w:rsid w:val="00CD014F"/>
    <w:rsid w:val="00CD10BE"/>
    <w:rsid w:val="00CD213B"/>
    <w:rsid w:val="00CD4B61"/>
    <w:rsid w:val="00CE5AB6"/>
    <w:rsid w:val="00CE6213"/>
    <w:rsid w:val="00CE75B6"/>
    <w:rsid w:val="00CF2CF3"/>
    <w:rsid w:val="00CF2FFF"/>
    <w:rsid w:val="00CF316C"/>
    <w:rsid w:val="00D04A70"/>
    <w:rsid w:val="00D04F85"/>
    <w:rsid w:val="00D135FE"/>
    <w:rsid w:val="00D138F9"/>
    <w:rsid w:val="00D16D64"/>
    <w:rsid w:val="00D23A67"/>
    <w:rsid w:val="00D30F26"/>
    <w:rsid w:val="00D3419C"/>
    <w:rsid w:val="00D34498"/>
    <w:rsid w:val="00D51959"/>
    <w:rsid w:val="00D51FCD"/>
    <w:rsid w:val="00D5277B"/>
    <w:rsid w:val="00D55AE2"/>
    <w:rsid w:val="00D61EEB"/>
    <w:rsid w:val="00D65762"/>
    <w:rsid w:val="00D743ED"/>
    <w:rsid w:val="00D83B3E"/>
    <w:rsid w:val="00D853CB"/>
    <w:rsid w:val="00D85ED0"/>
    <w:rsid w:val="00D87CA1"/>
    <w:rsid w:val="00D92B80"/>
    <w:rsid w:val="00D97BFB"/>
    <w:rsid w:val="00D97E60"/>
    <w:rsid w:val="00DB2E86"/>
    <w:rsid w:val="00DC2960"/>
    <w:rsid w:val="00DC7318"/>
    <w:rsid w:val="00DE0054"/>
    <w:rsid w:val="00DE1290"/>
    <w:rsid w:val="00DF06E7"/>
    <w:rsid w:val="00DF4B98"/>
    <w:rsid w:val="00DF5606"/>
    <w:rsid w:val="00DF5F24"/>
    <w:rsid w:val="00DF6BAD"/>
    <w:rsid w:val="00E124E6"/>
    <w:rsid w:val="00E17787"/>
    <w:rsid w:val="00E17DC6"/>
    <w:rsid w:val="00E41F63"/>
    <w:rsid w:val="00E50420"/>
    <w:rsid w:val="00E5145C"/>
    <w:rsid w:val="00E5775A"/>
    <w:rsid w:val="00E62CEC"/>
    <w:rsid w:val="00E664C8"/>
    <w:rsid w:val="00E67599"/>
    <w:rsid w:val="00E71F73"/>
    <w:rsid w:val="00E806FB"/>
    <w:rsid w:val="00E871D6"/>
    <w:rsid w:val="00E9192C"/>
    <w:rsid w:val="00EB371D"/>
    <w:rsid w:val="00EB468E"/>
    <w:rsid w:val="00EB4A17"/>
    <w:rsid w:val="00EB4AD1"/>
    <w:rsid w:val="00EC5EA7"/>
    <w:rsid w:val="00ED287B"/>
    <w:rsid w:val="00ED7156"/>
    <w:rsid w:val="00EF3028"/>
    <w:rsid w:val="00EF4951"/>
    <w:rsid w:val="00EF4A9D"/>
    <w:rsid w:val="00EF7749"/>
    <w:rsid w:val="00F02F65"/>
    <w:rsid w:val="00F03E63"/>
    <w:rsid w:val="00F057F6"/>
    <w:rsid w:val="00F11F27"/>
    <w:rsid w:val="00F154C9"/>
    <w:rsid w:val="00F2239F"/>
    <w:rsid w:val="00F25488"/>
    <w:rsid w:val="00F3445C"/>
    <w:rsid w:val="00F36C54"/>
    <w:rsid w:val="00F40CE8"/>
    <w:rsid w:val="00F4219E"/>
    <w:rsid w:val="00F4410A"/>
    <w:rsid w:val="00F5071F"/>
    <w:rsid w:val="00F5244C"/>
    <w:rsid w:val="00F612C8"/>
    <w:rsid w:val="00F66F03"/>
    <w:rsid w:val="00F709AE"/>
    <w:rsid w:val="00F84FA7"/>
    <w:rsid w:val="00F87CE8"/>
    <w:rsid w:val="00F92D4C"/>
    <w:rsid w:val="00FA2B03"/>
    <w:rsid w:val="00FA3DEB"/>
    <w:rsid w:val="00FA3ED0"/>
    <w:rsid w:val="00FA6FF7"/>
    <w:rsid w:val="00FB06F8"/>
    <w:rsid w:val="00FB182C"/>
    <w:rsid w:val="00FB3633"/>
    <w:rsid w:val="00FB43B5"/>
    <w:rsid w:val="00FB4571"/>
    <w:rsid w:val="00FB549A"/>
    <w:rsid w:val="00FB5F28"/>
    <w:rsid w:val="00FC52D8"/>
    <w:rsid w:val="00FD24D9"/>
    <w:rsid w:val="00FE06EE"/>
    <w:rsid w:val="00FE42A3"/>
    <w:rsid w:val="00FE4F9C"/>
    <w:rsid w:val="00FE50C3"/>
    <w:rsid w:val="00FE5F07"/>
    <w:rsid w:val="00FE7E6A"/>
    <w:rsid w:val="00FF1B65"/>
    <w:rsid w:val="00FF1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68E3"/>
  <w15:docId w15:val="{F05F450A-3DBB-4FAF-9CD0-CEFA1F9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CB6"/>
    <w:pPr>
      <w:spacing w:after="0" w:line="240" w:lineRule="auto"/>
    </w:pPr>
    <w:rPr>
      <w:sz w:val="24"/>
      <w:szCs w:val="24"/>
    </w:rPr>
  </w:style>
  <w:style w:type="paragraph" w:styleId="1">
    <w:name w:val="heading 1"/>
    <w:basedOn w:val="a"/>
    <w:next w:val="a"/>
    <w:link w:val="10"/>
    <w:uiPriority w:val="9"/>
    <w:qFormat/>
    <w:rsid w:val="001E4CB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E4C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E4CB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E4CB6"/>
    <w:pPr>
      <w:keepNext/>
      <w:spacing w:before="240" w:after="60"/>
      <w:outlineLvl w:val="3"/>
    </w:pPr>
    <w:rPr>
      <w:b/>
      <w:bCs/>
      <w:sz w:val="28"/>
      <w:szCs w:val="28"/>
    </w:rPr>
  </w:style>
  <w:style w:type="paragraph" w:styleId="5">
    <w:name w:val="heading 5"/>
    <w:basedOn w:val="a"/>
    <w:next w:val="a"/>
    <w:link w:val="50"/>
    <w:uiPriority w:val="9"/>
    <w:semiHidden/>
    <w:unhideWhenUsed/>
    <w:qFormat/>
    <w:rsid w:val="001E4CB6"/>
    <w:pPr>
      <w:spacing w:before="240" w:after="60"/>
      <w:outlineLvl w:val="4"/>
    </w:pPr>
    <w:rPr>
      <w:b/>
      <w:bCs/>
      <w:i/>
      <w:iCs/>
      <w:sz w:val="26"/>
      <w:szCs w:val="26"/>
    </w:rPr>
  </w:style>
  <w:style w:type="paragraph" w:styleId="6">
    <w:name w:val="heading 6"/>
    <w:basedOn w:val="a"/>
    <w:next w:val="a"/>
    <w:link w:val="60"/>
    <w:uiPriority w:val="9"/>
    <w:semiHidden/>
    <w:unhideWhenUsed/>
    <w:qFormat/>
    <w:rsid w:val="001E4CB6"/>
    <w:pPr>
      <w:spacing w:before="240" w:after="60"/>
      <w:outlineLvl w:val="5"/>
    </w:pPr>
    <w:rPr>
      <w:b/>
      <w:bCs/>
      <w:sz w:val="22"/>
      <w:szCs w:val="22"/>
    </w:rPr>
  </w:style>
  <w:style w:type="paragraph" w:styleId="7">
    <w:name w:val="heading 7"/>
    <w:basedOn w:val="a"/>
    <w:next w:val="a"/>
    <w:link w:val="70"/>
    <w:uiPriority w:val="9"/>
    <w:semiHidden/>
    <w:unhideWhenUsed/>
    <w:qFormat/>
    <w:rsid w:val="001E4CB6"/>
    <w:pPr>
      <w:spacing w:before="240" w:after="60"/>
      <w:outlineLvl w:val="6"/>
    </w:pPr>
  </w:style>
  <w:style w:type="paragraph" w:styleId="8">
    <w:name w:val="heading 8"/>
    <w:basedOn w:val="a"/>
    <w:next w:val="a"/>
    <w:link w:val="80"/>
    <w:uiPriority w:val="9"/>
    <w:semiHidden/>
    <w:unhideWhenUsed/>
    <w:qFormat/>
    <w:rsid w:val="001E4CB6"/>
    <w:pPr>
      <w:spacing w:before="240" w:after="60"/>
      <w:outlineLvl w:val="7"/>
    </w:pPr>
    <w:rPr>
      <w:i/>
      <w:iCs/>
    </w:rPr>
  </w:style>
  <w:style w:type="paragraph" w:styleId="9">
    <w:name w:val="heading 9"/>
    <w:basedOn w:val="a"/>
    <w:next w:val="a"/>
    <w:link w:val="90"/>
    <w:uiPriority w:val="9"/>
    <w:semiHidden/>
    <w:unhideWhenUsed/>
    <w:qFormat/>
    <w:rsid w:val="001E4CB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4B3E"/>
    <w:rPr>
      <w:color w:val="0000FF"/>
      <w:u w:val="single"/>
    </w:rPr>
  </w:style>
  <w:style w:type="character" w:customStyle="1" w:styleId="msg-recipient">
    <w:name w:val="msg-recipient"/>
    <w:basedOn w:val="a0"/>
    <w:rsid w:val="00464B3E"/>
  </w:style>
  <w:style w:type="paragraph" w:customStyle="1" w:styleId="Default">
    <w:name w:val="Default"/>
    <w:rsid w:val="0068250F"/>
    <w:pPr>
      <w:autoSpaceDE w:val="0"/>
      <w:autoSpaceDN w:val="0"/>
      <w:adjustRightInd w:val="0"/>
      <w:spacing w:after="0" w:line="240" w:lineRule="auto"/>
    </w:pPr>
    <w:rPr>
      <w:rFonts w:ascii="Times New Roman" w:hAnsi="Times New Roman"/>
      <w:color w:val="000000"/>
      <w:sz w:val="24"/>
      <w:szCs w:val="24"/>
    </w:rPr>
  </w:style>
  <w:style w:type="paragraph" w:styleId="a4">
    <w:name w:val="List Paragraph"/>
    <w:basedOn w:val="a"/>
    <w:uiPriority w:val="34"/>
    <w:qFormat/>
    <w:rsid w:val="001E4CB6"/>
    <w:pPr>
      <w:ind w:left="720"/>
      <w:contextualSpacing/>
    </w:pPr>
  </w:style>
  <w:style w:type="character" w:customStyle="1" w:styleId="10">
    <w:name w:val="Заголовок 1 Знак"/>
    <w:basedOn w:val="a0"/>
    <w:link w:val="1"/>
    <w:uiPriority w:val="9"/>
    <w:rsid w:val="001E4CB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E4CB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E4CB6"/>
    <w:rPr>
      <w:rFonts w:asciiTheme="majorHAnsi" w:eastAsiaTheme="majorEastAsia" w:hAnsiTheme="majorHAnsi"/>
      <w:b/>
      <w:bCs/>
      <w:sz w:val="26"/>
      <w:szCs w:val="26"/>
    </w:rPr>
  </w:style>
  <w:style w:type="character" w:customStyle="1" w:styleId="40">
    <w:name w:val="Заголовок 4 Знак"/>
    <w:basedOn w:val="a0"/>
    <w:link w:val="4"/>
    <w:uiPriority w:val="9"/>
    <w:rsid w:val="001E4CB6"/>
    <w:rPr>
      <w:b/>
      <w:bCs/>
      <w:sz w:val="28"/>
      <w:szCs w:val="28"/>
    </w:rPr>
  </w:style>
  <w:style w:type="character" w:customStyle="1" w:styleId="50">
    <w:name w:val="Заголовок 5 Знак"/>
    <w:basedOn w:val="a0"/>
    <w:link w:val="5"/>
    <w:uiPriority w:val="9"/>
    <w:semiHidden/>
    <w:rsid w:val="001E4CB6"/>
    <w:rPr>
      <w:b/>
      <w:bCs/>
      <w:i/>
      <w:iCs/>
      <w:sz w:val="26"/>
      <w:szCs w:val="26"/>
    </w:rPr>
  </w:style>
  <w:style w:type="character" w:customStyle="1" w:styleId="60">
    <w:name w:val="Заголовок 6 Знак"/>
    <w:basedOn w:val="a0"/>
    <w:link w:val="6"/>
    <w:uiPriority w:val="9"/>
    <w:semiHidden/>
    <w:rsid w:val="001E4CB6"/>
    <w:rPr>
      <w:b/>
      <w:bCs/>
    </w:rPr>
  </w:style>
  <w:style w:type="character" w:customStyle="1" w:styleId="70">
    <w:name w:val="Заголовок 7 Знак"/>
    <w:basedOn w:val="a0"/>
    <w:link w:val="7"/>
    <w:uiPriority w:val="9"/>
    <w:semiHidden/>
    <w:rsid w:val="001E4CB6"/>
    <w:rPr>
      <w:sz w:val="24"/>
      <w:szCs w:val="24"/>
    </w:rPr>
  </w:style>
  <w:style w:type="character" w:customStyle="1" w:styleId="80">
    <w:name w:val="Заголовок 8 Знак"/>
    <w:basedOn w:val="a0"/>
    <w:link w:val="8"/>
    <w:uiPriority w:val="9"/>
    <w:semiHidden/>
    <w:rsid w:val="001E4CB6"/>
    <w:rPr>
      <w:i/>
      <w:iCs/>
      <w:sz w:val="24"/>
      <w:szCs w:val="24"/>
    </w:rPr>
  </w:style>
  <w:style w:type="character" w:customStyle="1" w:styleId="90">
    <w:name w:val="Заголовок 9 Знак"/>
    <w:basedOn w:val="a0"/>
    <w:link w:val="9"/>
    <w:uiPriority w:val="9"/>
    <w:semiHidden/>
    <w:rsid w:val="001E4CB6"/>
    <w:rPr>
      <w:rFonts w:asciiTheme="majorHAnsi" w:eastAsiaTheme="majorEastAsia" w:hAnsiTheme="majorHAnsi"/>
    </w:rPr>
  </w:style>
  <w:style w:type="paragraph" w:styleId="a5">
    <w:name w:val="Title"/>
    <w:basedOn w:val="a"/>
    <w:next w:val="a"/>
    <w:link w:val="a6"/>
    <w:uiPriority w:val="10"/>
    <w:qFormat/>
    <w:rsid w:val="001E4CB6"/>
    <w:pPr>
      <w:spacing w:before="240" w:after="60"/>
      <w:jc w:val="center"/>
      <w:outlineLvl w:val="0"/>
    </w:pPr>
    <w:rPr>
      <w:rFonts w:asciiTheme="majorHAnsi" w:eastAsiaTheme="majorEastAsia" w:hAnsiTheme="majorHAnsi"/>
      <w:b/>
      <w:bCs/>
      <w:kern w:val="28"/>
      <w:sz w:val="32"/>
      <w:szCs w:val="32"/>
    </w:rPr>
  </w:style>
  <w:style w:type="character" w:customStyle="1" w:styleId="a6">
    <w:name w:val="Заголовок Знак"/>
    <w:basedOn w:val="a0"/>
    <w:link w:val="a5"/>
    <w:uiPriority w:val="10"/>
    <w:rsid w:val="001E4CB6"/>
    <w:rPr>
      <w:rFonts w:asciiTheme="majorHAnsi" w:eastAsiaTheme="majorEastAsia" w:hAnsiTheme="majorHAnsi"/>
      <w:b/>
      <w:bCs/>
      <w:kern w:val="28"/>
      <w:sz w:val="32"/>
      <w:szCs w:val="32"/>
    </w:rPr>
  </w:style>
  <w:style w:type="paragraph" w:styleId="a7">
    <w:name w:val="Subtitle"/>
    <w:basedOn w:val="a"/>
    <w:next w:val="a"/>
    <w:link w:val="a8"/>
    <w:uiPriority w:val="11"/>
    <w:qFormat/>
    <w:rsid w:val="001E4CB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1E4CB6"/>
    <w:rPr>
      <w:rFonts w:asciiTheme="majorHAnsi" w:eastAsiaTheme="majorEastAsia" w:hAnsiTheme="majorHAnsi"/>
      <w:sz w:val="24"/>
      <w:szCs w:val="24"/>
    </w:rPr>
  </w:style>
  <w:style w:type="character" w:styleId="a9">
    <w:name w:val="Strong"/>
    <w:basedOn w:val="a0"/>
    <w:uiPriority w:val="22"/>
    <w:qFormat/>
    <w:rsid w:val="001E4CB6"/>
    <w:rPr>
      <w:b/>
      <w:bCs/>
    </w:rPr>
  </w:style>
  <w:style w:type="character" w:styleId="aa">
    <w:name w:val="Emphasis"/>
    <w:basedOn w:val="a0"/>
    <w:uiPriority w:val="20"/>
    <w:qFormat/>
    <w:rsid w:val="001E4CB6"/>
    <w:rPr>
      <w:rFonts w:asciiTheme="minorHAnsi" w:hAnsiTheme="minorHAnsi"/>
      <w:b/>
      <w:i/>
      <w:iCs/>
    </w:rPr>
  </w:style>
  <w:style w:type="paragraph" w:styleId="ab">
    <w:name w:val="No Spacing"/>
    <w:basedOn w:val="a"/>
    <w:uiPriority w:val="1"/>
    <w:qFormat/>
    <w:rsid w:val="001E4CB6"/>
    <w:rPr>
      <w:szCs w:val="32"/>
    </w:rPr>
  </w:style>
  <w:style w:type="paragraph" w:styleId="21">
    <w:name w:val="Quote"/>
    <w:basedOn w:val="a"/>
    <w:next w:val="a"/>
    <w:link w:val="22"/>
    <w:uiPriority w:val="29"/>
    <w:qFormat/>
    <w:rsid w:val="001E4CB6"/>
    <w:rPr>
      <w:i/>
    </w:rPr>
  </w:style>
  <w:style w:type="character" w:customStyle="1" w:styleId="22">
    <w:name w:val="Цитата 2 Знак"/>
    <w:basedOn w:val="a0"/>
    <w:link w:val="21"/>
    <w:uiPriority w:val="29"/>
    <w:rsid w:val="001E4CB6"/>
    <w:rPr>
      <w:i/>
      <w:sz w:val="24"/>
      <w:szCs w:val="24"/>
    </w:rPr>
  </w:style>
  <w:style w:type="paragraph" w:styleId="ac">
    <w:name w:val="Intense Quote"/>
    <w:basedOn w:val="a"/>
    <w:next w:val="a"/>
    <w:link w:val="ad"/>
    <w:uiPriority w:val="30"/>
    <w:qFormat/>
    <w:rsid w:val="001E4CB6"/>
    <w:pPr>
      <w:ind w:left="720" w:right="720"/>
    </w:pPr>
    <w:rPr>
      <w:b/>
      <w:i/>
      <w:szCs w:val="22"/>
    </w:rPr>
  </w:style>
  <w:style w:type="character" w:customStyle="1" w:styleId="ad">
    <w:name w:val="Выделенная цитата Знак"/>
    <w:basedOn w:val="a0"/>
    <w:link w:val="ac"/>
    <w:uiPriority w:val="30"/>
    <w:rsid w:val="001E4CB6"/>
    <w:rPr>
      <w:b/>
      <w:i/>
      <w:sz w:val="24"/>
    </w:rPr>
  </w:style>
  <w:style w:type="character" w:styleId="ae">
    <w:name w:val="Subtle Emphasis"/>
    <w:uiPriority w:val="19"/>
    <w:qFormat/>
    <w:rsid w:val="001E4CB6"/>
    <w:rPr>
      <w:i/>
      <w:color w:val="5A5A5A" w:themeColor="text1" w:themeTint="A5"/>
    </w:rPr>
  </w:style>
  <w:style w:type="character" w:styleId="af">
    <w:name w:val="Intense Emphasis"/>
    <w:basedOn w:val="a0"/>
    <w:uiPriority w:val="21"/>
    <w:qFormat/>
    <w:rsid w:val="001E4CB6"/>
    <w:rPr>
      <w:b/>
      <w:i/>
      <w:sz w:val="24"/>
      <w:szCs w:val="24"/>
      <w:u w:val="single"/>
    </w:rPr>
  </w:style>
  <w:style w:type="character" w:styleId="af0">
    <w:name w:val="Subtle Reference"/>
    <w:basedOn w:val="a0"/>
    <w:uiPriority w:val="31"/>
    <w:qFormat/>
    <w:rsid w:val="001E4CB6"/>
    <w:rPr>
      <w:sz w:val="24"/>
      <w:szCs w:val="24"/>
      <w:u w:val="single"/>
    </w:rPr>
  </w:style>
  <w:style w:type="character" w:styleId="af1">
    <w:name w:val="Intense Reference"/>
    <w:basedOn w:val="a0"/>
    <w:uiPriority w:val="32"/>
    <w:qFormat/>
    <w:rsid w:val="001E4CB6"/>
    <w:rPr>
      <w:b/>
      <w:sz w:val="24"/>
      <w:u w:val="single"/>
    </w:rPr>
  </w:style>
  <w:style w:type="character" w:styleId="af2">
    <w:name w:val="Book Title"/>
    <w:basedOn w:val="a0"/>
    <w:uiPriority w:val="33"/>
    <w:qFormat/>
    <w:rsid w:val="001E4CB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E4CB6"/>
    <w:pPr>
      <w:outlineLvl w:val="9"/>
    </w:pPr>
  </w:style>
  <w:style w:type="paragraph" w:customStyle="1" w:styleId="Style3">
    <w:name w:val="Style3"/>
    <w:basedOn w:val="a"/>
    <w:uiPriority w:val="99"/>
    <w:rsid w:val="0044084C"/>
    <w:pPr>
      <w:widowControl w:val="0"/>
      <w:autoSpaceDE w:val="0"/>
      <w:autoSpaceDN w:val="0"/>
      <w:adjustRightInd w:val="0"/>
      <w:spacing w:line="324" w:lineRule="exact"/>
      <w:ind w:firstLine="341"/>
      <w:jc w:val="both"/>
    </w:pPr>
    <w:rPr>
      <w:rFonts w:ascii="Times New Roman" w:eastAsia="Times New Roman" w:hAnsi="Times New Roman"/>
      <w:lang w:val="ru-RU" w:eastAsia="ru-RU" w:bidi="ar-SA"/>
    </w:rPr>
  </w:style>
  <w:style w:type="paragraph" w:styleId="af4">
    <w:name w:val="Normal (Web)"/>
    <w:basedOn w:val="a"/>
    <w:uiPriority w:val="99"/>
    <w:unhideWhenUsed/>
    <w:rsid w:val="000E2E11"/>
    <w:rPr>
      <w:rFonts w:ascii="Times New Roman" w:hAnsi="Times New Roman"/>
    </w:rPr>
  </w:style>
  <w:style w:type="paragraph" w:customStyle="1" w:styleId="31">
    <w:name w:val="Основной текст 31"/>
    <w:basedOn w:val="a"/>
    <w:rsid w:val="00BC5D8C"/>
    <w:pPr>
      <w:spacing w:line="300" w:lineRule="auto"/>
    </w:pPr>
    <w:rPr>
      <w:rFonts w:ascii="Arial Black" w:eastAsia="Times New Roman" w:hAnsi="Arial Black"/>
      <w:sz w:val="28"/>
      <w:szCs w:val="20"/>
      <w:lang w:val="ru-RU" w:eastAsia="ru-RU" w:bidi="ar-SA"/>
    </w:rPr>
  </w:style>
  <w:style w:type="paragraph" w:styleId="af5">
    <w:name w:val="Balloon Text"/>
    <w:basedOn w:val="a"/>
    <w:link w:val="af6"/>
    <w:uiPriority w:val="99"/>
    <w:semiHidden/>
    <w:unhideWhenUsed/>
    <w:rsid w:val="00EF7749"/>
    <w:rPr>
      <w:rFonts w:ascii="Tahoma" w:hAnsi="Tahoma" w:cs="Tahoma"/>
      <w:sz w:val="16"/>
      <w:szCs w:val="16"/>
    </w:rPr>
  </w:style>
  <w:style w:type="character" w:customStyle="1" w:styleId="af6">
    <w:name w:val="Текст выноски Знак"/>
    <w:basedOn w:val="a0"/>
    <w:link w:val="af5"/>
    <w:uiPriority w:val="99"/>
    <w:semiHidden/>
    <w:rsid w:val="00EF7749"/>
    <w:rPr>
      <w:rFonts w:ascii="Tahoma" w:hAnsi="Tahoma" w:cs="Tahoma"/>
      <w:sz w:val="16"/>
      <w:szCs w:val="16"/>
    </w:rPr>
  </w:style>
  <w:style w:type="paragraph" w:customStyle="1" w:styleId="11">
    <w:name w:val="Обычный1"/>
    <w:rsid w:val="00923B07"/>
    <w:pPr>
      <w:spacing w:after="0" w:line="240" w:lineRule="auto"/>
    </w:pPr>
    <w:rPr>
      <w:rFonts w:ascii="Times New Roman" w:eastAsia="Times New Roman" w:hAnsi="Times New Roman"/>
      <w:sz w:val="20"/>
      <w:szCs w:val="20"/>
      <w:lang w:val="ru-RU" w:eastAsia="ru-RU" w:bidi="ar-SA"/>
    </w:rPr>
  </w:style>
  <w:style w:type="table" w:styleId="af7">
    <w:name w:val="Table Grid"/>
    <w:basedOn w:val="a1"/>
    <w:uiPriority w:val="59"/>
    <w:rsid w:val="0031212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7"/>
    <w:uiPriority w:val="59"/>
    <w:rsid w:val="003059B2"/>
    <w:pPr>
      <w:spacing w:after="0" w:line="240" w:lineRule="auto"/>
    </w:pPr>
    <w:rPr>
      <w:rFonts w:eastAsia="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7"/>
    <w:rsid w:val="00A94762"/>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794">
      <w:bodyDiv w:val="1"/>
      <w:marLeft w:val="0"/>
      <w:marRight w:val="0"/>
      <w:marTop w:val="0"/>
      <w:marBottom w:val="0"/>
      <w:divBdr>
        <w:top w:val="none" w:sz="0" w:space="0" w:color="auto"/>
        <w:left w:val="none" w:sz="0" w:space="0" w:color="auto"/>
        <w:bottom w:val="none" w:sz="0" w:space="0" w:color="auto"/>
        <w:right w:val="none" w:sz="0" w:space="0" w:color="auto"/>
      </w:divBdr>
    </w:div>
    <w:div w:id="563567329">
      <w:bodyDiv w:val="1"/>
      <w:marLeft w:val="0"/>
      <w:marRight w:val="0"/>
      <w:marTop w:val="0"/>
      <w:marBottom w:val="0"/>
      <w:divBdr>
        <w:top w:val="none" w:sz="0" w:space="0" w:color="auto"/>
        <w:left w:val="none" w:sz="0" w:space="0" w:color="auto"/>
        <w:bottom w:val="none" w:sz="0" w:space="0" w:color="auto"/>
        <w:right w:val="none" w:sz="0" w:space="0" w:color="auto"/>
      </w:divBdr>
      <w:divsChild>
        <w:div w:id="305940306">
          <w:marLeft w:val="0"/>
          <w:marRight w:val="0"/>
          <w:marTop w:val="0"/>
          <w:marBottom w:val="0"/>
          <w:divBdr>
            <w:top w:val="none" w:sz="0" w:space="0" w:color="auto"/>
            <w:left w:val="none" w:sz="0" w:space="0" w:color="auto"/>
            <w:bottom w:val="none" w:sz="0" w:space="0" w:color="auto"/>
            <w:right w:val="none" w:sz="0" w:space="0" w:color="auto"/>
          </w:divBdr>
          <w:divsChild>
            <w:div w:id="549879357">
              <w:marLeft w:val="0"/>
              <w:marRight w:val="0"/>
              <w:marTop w:val="0"/>
              <w:marBottom w:val="0"/>
              <w:divBdr>
                <w:top w:val="none" w:sz="0" w:space="0" w:color="auto"/>
                <w:left w:val="none" w:sz="0" w:space="0" w:color="auto"/>
                <w:bottom w:val="none" w:sz="0" w:space="0" w:color="auto"/>
                <w:right w:val="none" w:sz="0" w:space="0" w:color="auto"/>
              </w:divBdr>
              <w:divsChild>
                <w:div w:id="96130002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mail.ru" TargetMode="External"/><Relationship Id="rId3" Type="http://schemas.openxmlformats.org/officeDocument/2006/relationships/styles" Target="styles.xml"/><Relationship Id="rId7" Type="http://schemas.openxmlformats.org/officeDocument/2006/relationships/hyperlink" Target="mailto:akmartynov2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martynov20@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3660-E9B0-4694-959C-DA7BB48D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ryazantzevaea</dc:creator>
  <cp:lastModifiedBy>Пользователь</cp:lastModifiedBy>
  <cp:revision>9</cp:revision>
  <cp:lastPrinted>2021-01-22T04:40:00Z</cp:lastPrinted>
  <dcterms:created xsi:type="dcterms:W3CDTF">2024-01-31T19:49:00Z</dcterms:created>
  <dcterms:modified xsi:type="dcterms:W3CDTF">2024-02-11T06:13:00Z</dcterms:modified>
</cp:coreProperties>
</file>