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E5" w:rsidRPr="00CA06E5" w:rsidRDefault="00CA06E5" w:rsidP="00CA06E5">
      <w:pPr>
        <w:spacing w:after="0"/>
        <w:ind w:left="-51" w:right="62"/>
        <w:jc w:val="center"/>
        <w:rPr>
          <w:rFonts w:ascii="Times New Roman" w:hAnsi="Times New Roman" w:cs="Times New Roman"/>
          <w:sz w:val="28"/>
          <w:szCs w:val="28"/>
        </w:rPr>
      </w:pPr>
      <w:r w:rsidRPr="00CA06E5">
        <w:rPr>
          <w:rFonts w:ascii="Times New Roman" w:hAnsi="Times New Roman" w:cs="Times New Roman"/>
          <w:sz w:val="28"/>
          <w:szCs w:val="28"/>
        </w:rPr>
        <w:t>Общероссийская общественная организация</w:t>
      </w:r>
      <w:r w:rsidRPr="00CA06E5">
        <w:rPr>
          <w:rFonts w:ascii="Times New Roman" w:hAnsi="Times New Roman" w:cs="Times New Roman"/>
          <w:sz w:val="28"/>
          <w:szCs w:val="28"/>
        </w:rPr>
        <w:br/>
      </w:r>
      <w:r w:rsidRPr="00CA06E5">
        <w:rPr>
          <w:rFonts w:ascii="Times New Roman" w:hAnsi="Times New Roman" w:cs="Times New Roman"/>
          <w:spacing w:val="-6"/>
          <w:sz w:val="28"/>
          <w:szCs w:val="28"/>
        </w:rPr>
        <w:t>«Ассоциация учителей литературы и русского языка» (АССУЛ)</w:t>
      </w:r>
    </w:p>
    <w:p w:rsidR="00CA06E5" w:rsidRPr="00610851" w:rsidRDefault="00CA06E5" w:rsidP="00CA06E5">
      <w:pPr>
        <w:spacing w:after="0"/>
        <w:ind w:left="-51" w:right="62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A06E5" w:rsidRPr="00CA06E5" w:rsidRDefault="00CA06E5" w:rsidP="00CA06E5">
      <w:pPr>
        <w:spacing w:after="0"/>
        <w:ind w:left="-51" w:right="62"/>
        <w:jc w:val="center"/>
        <w:rPr>
          <w:rFonts w:ascii="Times New Roman" w:hAnsi="Times New Roman" w:cs="Times New Roman"/>
          <w:sz w:val="28"/>
          <w:szCs w:val="28"/>
        </w:rPr>
      </w:pPr>
      <w:r w:rsidRPr="00CA06E5">
        <w:rPr>
          <w:rFonts w:ascii="Times New Roman" w:hAnsi="Times New Roman" w:cs="Times New Roman"/>
          <w:sz w:val="28"/>
          <w:szCs w:val="28"/>
        </w:rPr>
        <w:t>Региональное отделение ООО «Ассоциация учителей литературы и русского языка» Костромской области</w:t>
      </w:r>
    </w:p>
    <w:p w:rsidR="00CA06E5" w:rsidRPr="00610851" w:rsidRDefault="00CA06E5" w:rsidP="00CA06E5">
      <w:pPr>
        <w:pStyle w:val="a3"/>
        <w:spacing w:before="0" w:beforeAutospacing="0" w:after="0" w:afterAutospacing="0"/>
        <w:jc w:val="center"/>
        <w:rPr>
          <w:b/>
          <w:i/>
          <w:sz w:val="16"/>
          <w:szCs w:val="16"/>
        </w:rPr>
      </w:pPr>
    </w:p>
    <w:p w:rsidR="00CA06E5" w:rsidRDefault="00CA06E5" w:rsidP="00CA06E5">
      <w:pPr>
        <w:pStyle w:val="a3"/>
        <w:spacing w:before="0" w:beforeAutospacing="0" w:after="0" w:afterAutospacing="0"/>
        <w:jc w:val="center"/>
        <w:rPr>
          <w:b/>
          <w:sz w:val="28"/>
          <w:szCs w:val="27"/>
        </w:rPr>
      </w:pPr>
      <w:r w:rsidRPr="00CA06E5">
        <w:rPr>
          <w:b/>
          <w:sz w:val="28"/>
          <w:szCs w:val="27"/>
        </w:rPr>
        <w:t>Информационное письмо</w:t>
      </w:r>
    </w:p>
    <w:p w:rsidR="00644EAD" w:rsidRDefault="0092120C" w:rsidP="0092120C">
      <w:pPr>
        <w:pStyle w:val="a3"/>
        <w:spacing w:before="0" w:beforeAutospacing="0" w:after="0" w:afterAutospacing="0" w:line="276" w:lineRule="auto"/>
        <w:jc w:val="center"/>
        <w:rPr>
          <w:sz w:val="28"/>
          <w:szCs w:val="27"/>
        </w:rPr>
      </w:pPr>
      <w:r w:rsidRPr="0092120C">
        <w:rPr>
          <w:sz w:val="28"/>
          <w:szCs w:val="27"/>
        </w:rPr>
        <w:t xml:space="preserve">о проведении </w:t>
      </w:r>
      <w:proofErr w:type="gramStart"/>
      <w:r w:rsidRPr="0092120C">
        <w:rPr>
          <w:sz w:val="28"/>
          <w:szCs w:val="27"/>
        </w:rPr>
        <w:t>межрегиональных</w:t>
      </w:r>
      <w:proofErr w:type="gramEnd"/>
      <w:r w:rsidRPr="0092120C">
        <w:rPr>
          <w:sz w:val="28"/>
          <w:szCs w:val="27"/>
        </w:rPr>
        <w:t xml:space="preserve"> </w:t>
      </w:r>
    </w:p>
    <w:p w:rsidR="0092120C" w:rsidRPr="0092120C" w:rsidRDefault="0092120C" w:rsidP="00644EAD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7"/>
        </w:rPr>
      </w:pPr>
      <w:r w:rsidRPr="0092120C">
        <w:rPr>
          <w:bCs/>
          <w:sz w:val="28"/>
          <w:szCs w:val="27"/>
        </w:rPr>
        <w:t>Островских литературно-краеведческих чтений</w:t>
      </w:r>
    </w:p>
    <w:p w:rsidR="0092120C" w:rsidRPr="00610851" w:rsidRDefault="0092120C" w:rsidP="00CA06E5">
      <w:pPr>
        <w:pStyle w:val="a3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9F77E1" w:rsidRDefault="009F77E1" w:rsidP="00CA06E5">
      <w:pPr>
        <w:pStyle w:val="a3"/>
        <w:spacing w:before="0" w:beforeAutospacing="0" w:after="0" w:afterAutospacing="0"/>
        <w:jc w:val="center"/>
        <w:rPr>
          <w:b/>
          <w:i/>
          <w:sz w:val="28"/>
          <w:szCs w:val="27"/>
        </w:rPr>
      </w:pPr>
      <w:r w:rsidRPr="00CF0B4C">
        <w:rPr>
          <w:b/>
          <w:i/>
          <w:sz w:val="28"/>
          <w:szCs w:val="27"/>
        </w:rPr>
        <w:t>Дорогие наши ребята, уважаемые коллеги-педагоги!</w:t>
      </w:r>
    </w:p>
    <w:p w:rsidR="00CF0B4C" w:rsidRPr="00610851" w:rsidRDefault="00CF0B4C" w:rsidP="009F77E1">
      <w:pPr>
        <w:pStyle w:val="a3"/>
        <w:spacing w:before="0" w:beforeAutospacing="0" w:after="0" w:afterAutospacing="0"/>
        <w:jc w:val="center"/>
        <w:rPr>
          <w:b/>
          <w:i/>
          <w:sz w:val="16"/>
          <w:szCs w:val="16"/>
        </w:rPr>
      </w:pPr>
    </w:p>
    <w:p w:rsidR="009F77E1" w:rsidRPr="00CF0B4C" w:rsidRDefault="00FA0FE8" w:rsidP="009F77E1">
      <w:pPr>
        <w:pStyle w:val="a3"/>
        <w:spacing w:before="0" w:beforeAutospacing="0" w:after="0" w:afterAutospacing="0"/>
        <w:ind w:firstLine="284"/>
        <w:jc w:val="both"/>
        <w:rPr>
          <w:sz w:val="28"/>
          <w:szCs w:val="27"/>
        </w:rPr>
      </w:pPr>
      <w:r>
        <w:rPr>
          <w:sz w:val="28"/>
          <w:szCs w:val="27"/>
        </w:rPr>
        <w:t>В 2024</w:t>
      </w:r>
      <w:r w:rsidR="009F77E1" w:rsidRPr="00CF0B4C">
        <w:rPr>
          <w:sz w:val="28"/>
          <w:szCs w:val="27"/>
        </w:rPr>
        <w:t xml:space="preserve"> году</w:t>
      </w:r>
      <w:r>
        <w:rPr>
          <w:sz w:val="28"/>
          <w:szCs w:val="27"/>
        </w:rPr>
        <w:t xml:space="preserve"> Костромская область приглашает поучаствовать в ежегодных чтениях, посвященных рус</w:t>
      </w:r>
      <w:r w:rsidR="009F77E1" w:rsidRPr="00CF0B4C">
        <w:rPr>
          <w:sz w:val="28"/>
          <w:szCs w:val="27"/>
        </w:rPr>
        <w:t xml:space="preserve">скому драматургу и писателю Александру Николаевичу Островскому. </w:t>
      </w:r>
    </w:p>
    <w:p w:rsidR="009F77E1" w:rsidRPr="00CF0B4C" w:rsidRDefault="009F77E1" w:rsidP="009F77E1">
      <w:pPr>
        <w:pStyle w:val="a3"/>
        <w:spacing w:before="0" w:beforeAutospacing="0" w:after="0" w:afterAutospacing="0"/>
        <w:ind w:firstLine="284"/>
        <w:jc w:val="both"/>
        <w:rPr>
          <w:sz w:val="28"/>
          <w:szCs w:val="27"/>
        </w:rPr>
      </w:pPr>
      <w:r w:rsidRPr="00CF0B4C">
        <w:rPr>
          <w:sz w:val="28"/>
          <w:szCs w:val="27"/>
        </w:rPr>
        <w:t>Александр Николаевич Островский – российский драматург и писатель, на произведениях которого строится классический репертуар театров России. Его жизнь полна событий, а литературное нас</w:t>
      </w:r>
      <w:r w:rsidR="00111BE6">
        <w:rPr>
          <w:sz w:val="28"/>
          <w:szCs w:val="27"/>
        </w:rPr>
        <w:t>ледие исчисляется десятками произведений</w:t>
      </w:r>
      <w:r w:rsidRPr="00CF0B4C">
        <w:rPr>
          <w:sz w:val="28"/>
          <w:szCs w:val="27"/>
        </w:rPr>
        <w:t xml:space="preserve">. </w:t>
      </w:r>
    </w:p>
    <w:p w:rsidR="009F77E1" w:rsidRDefault="00D62871" w:rsidP="009F77E1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 w:rsidR="009F77E1" w:rsidRPr="00CF0B4C">
        <w:rPr>
          <w:sz w:val="28"/>
          <w:szCs w:val="28"/>
          <w:shd w:val="clear" w:color="auto" w:fill="FFFFFF"/>
        </w:rPr>
        <w:t>рганизаторы Конкурса предлагают участникам приобщиться к культурному наследию регионов страны</w:t>
      </w:r>
      <w:r w:rsidRPr="00D62871">
        <w:rPr>
          <w:sz w:val="28"/>
          <w:szCs w:val="28"/>
          <w:shd w:val="clear" w:color="auto" w:fill="FFFFFF"/>
        </w:rPr>
        <w:t xml:space="preserve"> </w:t>
      </w:r>
      <w:r w:rsidRPr="00CF0B4C">
        <w:rPr>
          <w:sz w:val="28"/>
          <w:szCs w:val="28"/>
          <w:shd w:val="clear" w:color="auto" w:fill="FFFFFF"/>
        </w:rPr>
        <w:t>через создание</w:t>
      </w:r>
      <w:r>
        <w:rPr>
          <w:sz w:val="28"/>
          <w:szCs w:val="28"/>
          <w:shd w:val="clear" w:color="auto" w:fill="FFFFFF"/>
        </w:rPr>
        <w:t xml:space="preserve"> проектных работ</w:t>
      </w:r>
      <w:r w:rsidR="009F77E1" w:rsidRPr="00CF0B4C">
        <w:rPr>
          <w:sz w:val="28"/>
          <w:szCs w:val="28"/>
          <w:shd w:val="clear" w:color="auto" w:fill="FFFFFF"/>
        </w:rPr>
        <w:t>.</w:t>
      </w:r>
    </w:p>
    <w:p w:rsidR="00D47756" w:rsidRDefault="00D62871" w:rsidP="00610851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2871">
        <w:rPr>
          <w:b/>
          <w:sz w:val="28"/>
          <w:szCs w:val="28"/>
          <w:shd w:val="clear" w:color="auto" w:fill="FFFFFF"/>
        </w:rPr>
        <w:t>С</w:t>
      </w:r>
      <w:r w:rsidR="00D47756" w:rsidRPr="00D62871">
        <w:rPr>
          <w:b/>
          <w:sz w:val="28"/>
          <w:szCs w:val="28"/>
          <w:shd w:val="clear" w:color="auto" w:fill="FFFFFF"/>
        </w:rPr>
        <w:t>айт Конкурса:</w:t>
      </w:r>
      <w:r w:rsidRPr="00D62871">
        <w:rPr>
          <w:b/>
          <w:sz w:val="28"/>
          <w:szCs w:val="28"/>
          <w:shd w:val="clear" w:color="auto" w:fill="FFFFFF"/>
        </w:rPr>
        <w:t xml:space="preserve"> </w:t>
      </w:r>
      <w:hyperlink r:id="rId4" w:history="1">
        <w:r w:rsidR="00D47756" w:rsidRPr="0033283E">
          <w:rPr>
            <w:rStyle w:val="a5"/>
            <w:sz w:val="28"/>
            <w:szCs w:val="28"/>
          </w:rPr>
          <w:t>http://www.eduportal44.ru/koiro/tt/SitePages/Островские%20чтения.aspx</w:t>
        </w:r>
      </w:hyperlink>
    </w:p>
    <w:p w:rsidR="00610851" w:rsidRPr="00610851" w:rsidRDefault="00610851" w:rsidP="00054F50">
      <w:pPr>
        <w:pStyle w:val="a3"/>
        <w:spacing w:before="0" w:beforeAutospacing="0" w:after="0" w:afterAutospacing="0"/>
        <w:ind w:firstLine="284"/>
        <w:jc w:val="both"/>
        <w:rPr>
          <w:b/>
          <w:sz w:val="16"/>
          <w:szCs w:val="16"/>
        </w:rPr>
      </w:pPr>
    </w:p>
    <w:p w:rsidR="00D62871" w:rsidRPr="00D62871" w:rsidRDefault="00D62871" w:rsidP="0061085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62871">
        <w:rPr>
          <w:b/>
          <w:sz w:val="28"/>
          <w:szCs w:val="28"/>
        </w:rPr>
        <w:t>Тематические направления Конкурса:</w:t>
      </w:r>
    </w:p>
    <w:p w:rsidR="00054F50" w:rsidRPr="00054F50" w:rsidRDefault="00054F50" w:rsidP="00054F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54F50">
        <w:rPr>
          <w:rFonts w:ascii="Times New Roman" w:hAnsi="Times New Roman" w:cs="Times New Roman"/>
          <w:spacing w:val="-7"/>
          <w:sz w:val="28"/>
          <w:szCs w:val="28"/>
        </w:rPr>
        <w:t>А. Н. Островский в театре и кино;</w:t>
      </w:r>
    </w:p>
    <w:p w:rsidR="00054F50" w:rsidRPr="00054F50" w:rsidRDefault="00054F50" w:rsidP="00054F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54F50">
        <w:rPr>
          <w:rFonts w:ascii="Times New Roman" w:hAnsi="Times New Roman" w:cs="Times New Roman"/>
          <w:spacing w:val="-7"/>
          <w:sz w:val="28"/>
          <w:szCs w:val="28"/>
        </w:rPr>
        <w:t>А. Н. Островский в истории и литературе России;</w:t>
      </w:r>
    </w:p>
    <w:p w:rsidR="00054F50" w:rsidRPr="00054F50" w:rsidRDefault="00054F50" w:rsidP="00054F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54F50">
        <w:rPr>
          <w:rFonts w:ascii="Times New Roman" w:hAnsi="Times New Roman" w:cs="Times New Roman"/>
          <w:spacing w:val="-7"/>
          <w:sz w:val="28"/>
          <w:szCs w:val="28"/>
        </w:rPr>
        <w:t>Неизвестные страницы жизни А. Н. Островского;</w:t>
      </w:r>
    </w:p>
    <w:p w:rsidR="00054F50" w:rsidRPr="00054F50" w:rsidRDefault="00054F50" w:rsidP="00054F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54F50">
        <w:rPr>
          <w:rFonts w:ascii="Times New Roman" w:hAnsi="Times New Roman" w:cs="Times New Roman"/>
          <w:spacing w:val="-7"/>
          <w:sz w:val="28"/>
          <w:szCs w:val="28"/>
        </w:rPr>
        <w:t>Кострома в жизни и творчестве А. Н. Островского;</w:t>
      </w:r>
    </w:p>
    <w:p w:rsidR="00054F50" w:rsidRPr="00054F50" w:rsidRDefault="00054F50" w:rsidP="00054F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54F50">
        <w:rPr>
          <w:rFonts w:ascii="Times New Roman" w:hAnsi="Times New Roman" w:cs="Times New Roman"/>
          <w:spacing w:val="-7"/>
          <w:sz w:val="28"/>
          <w:szCs w:val="28"/>
        </w:rPr>
        <w:t>Литературное краеведение;</w:t>
      </w:r>
    </w:p>
    <w:p w:rsidR="00054F50" w:rsidRPr="00054F50" w:rsidRDefault="00054F50" w:rsidP="00054F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54F50">
        <w:rPr>
          <w:rFonts w:ascii="Times New Roman" w:hAnsi="Times New Roman" w:cs="Times New Roman"/>
          <w:spacing w:val="-7"/>
          <w:sz w:val="28"/>
          <w:szCs w:val="28"/>
        </w:rPr>
        <w:t>Историческое краеведение;</w:t>
      </w:r>
    </w:p>
    <w:p w:rsidR="00054F50" w:rsidRPr="00054F50" w:rsidRDefault="00054F50" w:rsidP="00054F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54F50">
        <w:rPr>
          <w:rFonts w:ascii="Times New Roman" w:hAnsi="Times New Roman" w:cs="Times New Roman"/>
          <w:spacing w:val="-7"/>
          <w:sz w:val="28"/>
          <w:szCs w:val="28"/>
        </w:rPr>
        <w:t>Культурология и краеведение;</w:t>
      </w:r>
    </w:p>
    <w:p w:rsidR="00054F50" w:rsidRDefault="00054F50" w:rsidP="00054F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54F50">
        <w:rPr>
          <w:rFonts w:ascii="Times New Roman" w:hAnsi="Times New Roman" w:cs="Times New Roman"/>
          <w:spacing w:val="-7"/>
          <w:sz w:val="28"/>
          <w:szCs w:val="28"/>
        </w:rPr>
        <w:t>Русский язык и краеведение.</w:t>
      </w:r>
    </w:p>
    <w:p w:rsidR="00610851" w:rsidRPr="00610851" w:rsidRDefault="00610851" w:rsidP="00054F5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16"/>
          <w:szCs w:val="16"/>
        </w:rPr>
      </w:pPr>
    </w:p>
    <w:p w:rsidR="00074978" w:rsidRPr="00D62871" w:rsidRDefault="00074978" w:rsidP="000749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2871">
        <w:rPr>
          <w:rFonts w:ascii="Times New Roman" w:hAnsi="Times New Roman" w:cs="Times New Roman"/>
          <w:b/>
          <w:color w:val="000000"/>
          <w:sz w:val="28"/>
          <w:szCs w:val="28"/>
        </w:rPr>
        <w:t>Категории участников</w:t>
      </w:r>
      <w:r w:rsidR="00D628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Конкурса</w:t>
      </w:r>
      <w:r w:rsidRPr="00D6287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74978" w:rsidRPr="00074978" w:rsidRDefault="00074978" w:rsidP="000749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97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074978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074978">
        <w:rPr>
          <w:rFonts w:ascii="Times New Roman" w:hAnsi="Times New Roman" w:cs="Times New Roman"/>
          <w:color w:val="000000"/>
          <w:sz w:val="28"/>
          <w:szCs w:val="28"/>
        </w:rPr>
        <w:t xml:space="preserve"> 4-5 классов (1 категория);</w:t>
      </w:r>
    </w:p>
    <w:p w:rsidR="00074978" w:rsidRPr="00074978" w:rsidRDefault="00074978" w:rsidP="0061085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97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074978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074978">
        <w:rPr>
          <w:rFonts w:ascii="Times New Roman" w:hAnsi="Times New Roman" w:cs="Times New Roman"/>
          <w:color w:val="000000"/>
          <w:sz w:val="28"/>
          <w:szCs w:val="28"/>
        </w:rPr>
        <w:t xml:space="preserve"> 6-7 классов (2 категория);</w:t>
      </w:r>
    </w:p>
    <w:p w:rsidR="00074978" w:rsidRPr="00074978" w:rsidRDefault="00074978" w:rsidP="0061085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97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074978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074978">
        <w:rPr>
          <w:rFonts w:ascii="Times New Roman" w:hAnsi="Times New Roman" w:cs="Times New Roman"/>
          <w:color w:val="000000"/>
          <w:sz w:val="28"/>
          <w:szCs w:val="28"/>
        </w:rPr>
        <w:t xml:space="preserve"> 8-9 классов (3 категория);</w:t>
      </w:r>
    </w:p>
    <w:p w:rsidR="00074978" w:rsidRPr="00074978" w:rsidRDefault="00074978" w:rsidP="0061085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97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074978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074978">
        <w:rPr>
          <w:rFonts w:ascii="Times New Roman" w:hAnsi="Times New Roman" w:cs="Times New Roman"/>
          <w:color w:val="000000"/>
          <w:sz w:val="28"/>
          <w:szCs w:val="28"/>
        </w:rPr>
        <w:t xml:space="preserve"> 10-11 классов (4 категория);</w:t>
      </w:r>
    </w:p>
    <w:p w:rsidR="00074978" w:rsidRPr="00074978" w:rsidRDefault="00074978" w:rsidP="0061085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97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074978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074978">
        <w:rPr>
          <w:rFonts w:ascii="Times New Roman" w:hAnsi="Times New Roman" w:cs="Times New Roman"/>
          <w:color w:val="000000"/>
          <w:sz w:val="28"/>
          <w:szCs w:val="28"/>
        </w:rPr>
        <w:t xml:space="preserve"> по образовательным программам </w:t>
      </w:r>
      <w:r>
        <w:rPr>
          <w:rFonts w:ascii="Times New Roman" w:hAnsi="Times New Roman" w:cs="Times New Roman"/>
          <w:color w:val="000000"/>
          <w:sz w:val="28"/>
          <w:szCs w:val="28"/>
        </w:rPr>
        <w:t>СПО (5 категория);</w:t>
      </w:r>
    </w:p>
    <w:p w:rsidR="00074978" w:rsidRDefault="00074978" w:rsidP="0061085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педагоги (6 категория). </w:t>
      </w:r>
    </w:p>
    <w:p w:rsidR="00610851" w:rsidRPr="00610851" w:rsidRDefault="00610851" w:rsidP="0061085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47756" w:rsidRPr="002D7224" w:rsidRDefault="00D47756" w:rsidP="0061085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D7224">
        <w:rPr>
          <w:b/>
          <w:sz w:val="28"/>
          <w:szCs w:val="28"/>
        </w:rPr>
        <w:t>Порядок проведения:</w:t>
      </w:r>
    </w:p>
    <w:p w:rsidR="002D7224" w:rsidRPr="00AD2DCB" w:rsidRDefault="002D7224" w:rsidP="00610851">
      <w:pPr>
        <w:pStyle w:val="a4"/>
        <w:tabs>
          <w:tab w:val="left" w:pos="1276"/>
        </w:tabs>
        <w:ind w:left="0"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Островские чтения проводя</w:t>
      </w:r>
      <w:r w:rsidRPr="00AD2DCB">
        <w:rPr>
          <w:rFonts w:ascii="Times New Roman" w:eastAsia="Times New Roman" w:hAnsi="Times New Roman"/>
          <w:color w:val="000000"/>
          <w:sz w:val="28"/>
          <w:szCs w:val="28"/>
        </w:rPr>
        <w:t xml:space="preserve">тся с </w:t>
      </w:r>
      <w:r w:rsidR="00E03B73">
        <w:rPr>
          <w:rFonts w:ascii="Times New Roman" w:eastAsia="Times New Roman" w:hAnsi="Times New Roman"/>
          <w:color w:val="000000"/>
          <w:sz w:val="28"/>
          <w:szCs w:val="28"/>
        </w:rPr>
        <w:t>14 июня 2023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D2DCB">
        <w:rPr>
          <w:rFonts w:ascii="Times New Roman" w:eastAsia="Times New Roman" w:hAnsi="Times New Roman"/>
          <w:color w:val="000000"/>
          <w:sz w:val="28"/>
          <w:szCs w:val="28"/>
        </w:rPr>
        <w:t xml:space="preserve">по </w:t>
      </w:r>
      <w:r w:rsidR="00E03B73">
        <w:rPr>
          <w:rFonts w:ascii="Times New Roman" w:eastAsia="Times New Roman" w:hAnsi="Times New Roman"/>
          <w:color w:val="000000"/>
          <w:sz w:val="28"/>
          <w:szCs w:val="28"/>
        </w:rPr>
        <w:t>12 апреля 2024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D2DCB">
        <w:rPr>
          <w:rFonts w:ascii="Times New Roman" w:eastAsia="Times New Roman" w:hAnsi="Times New Roman"/>
          <w:color w:val="000000"/>
          <w:sz w:val="28"/>
          <w:szCs w:val="28"/>
        </w:rPr>
        <w:t>года в два этапа:</w:t>
      </w:r>
    </w:p>
    <w:p w:rsidR="002D7224" w:rsidRPr="002D7224" w:rsidRDefault="002D7224" w:rsidP="00610851">
      <w:pPr>
        <w:pStyle w:val="a4"/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D7224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E03B73">
        <w:rPr>
          <w:rFonts w:ascii="Times New Roman" w:eastAsia="Times New Roman" w:hAnsi="Times New Roman"/>
          <w:color w:val="000000"/>
          <w:sz w:val="28"/>
          <w:szCs w:val="28"/>
        </w:rPr>
        <w:t xml:space="preserve"> этап (заочный) – с 14 июня 2023</w:t>
      </w:r>
      <w:r w:rsidRPr="002D7224">
        <w:rPr>
          <w:rFonts w:ascii="Times New Roman" w:eastAsia="Times New Roman" w:hAnsi="Times New Roman"/>
          <w:color w:val="000000"/>
          <w:sz w:val="28"/>
          <w:szCs w:val="28"/>
        </w:rPr>
        <w:t xml:space="preserve"> по 01</w:t>
      </w:r>
      <w:r w:rsidR="00E03B73">
        <w:rPr>
          <w:rFonts w:ascii="Times New Roman" w:eastAsia="Times New Roman" w:hAnsi="Times New Roman"/>
          <w:color w:val="000000"/>
          <w:sz w:val="28"/>
          <w:szCs w:val="28"/>
        </w:rPr>
        <w:t xml:space="preserve"> апреля 2024</w:t>
      </w:r>
      <w:r w:rsidRPr="002D7224">
        <w:rPr>
          <w:rFonts w:ascii="Times New Roman" w:eastAsia="Times New Roman" w:hAnsi="Times New Roman"/>
          <w:color w:val="000000"/>
          <w:sz w:val="28"/>
          <w:szCs w:val="28"/>
        </w:rPr>
        <w:t xml:space="preserve"> года;</w:t>
      </w:r>
    </w:p>
    <w:p w:rsidR="002D7224" w:rsidRDefault="002D7224" w:rsidP="00610851">
      <w:pPr>
        <w:pStyle w:val="a4"/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D7224">
        <w:rPr>
          <w:rFonts w:ascii="Times New Roman" w:eastAsia="Times New Roman" w:hAnsi="Times New Roman"/>
          <w:color w:val="000000"/>
          <w:sz w:val="28"/>
          <w:szCs w:val="28"/>
        </w:rPr>
        <w:t xml:space="preserve">2 </w:t>
      </w:r>
      <w:r w:rsidR="00E03B73">
        <w:rPr>
          <w:rFonts w:ascii="Times New Roman" w:eastAsia="Times New Roman" w:hAnsi="Times New Roman"/>
          <w:color w:val="000000"/>
          <w:sz w:val="28"/>
          <w:szCs w:val="28"/>
        </w:rPr>
        <w:t>этап (очный) – 03-04 апреля 2024</w:t>
      </w:r>
      <w:r w:rsidRPr="002D7224">
        <w:rPr>
          <w:rFonts w:ascii="Times New Roman" w:eastAsia="Times New Roman" w:hAnsi="Times New Roman"/>
          <w:color w:val="000000"/>
          <w:sz w:val="28"/>
          <w:szCs w:val="28"/>
        </w:rPr>
        <w:t xml:space="preserve"> года.</w:t>
      </w:r>
    </w:p>
    <w:p w:rsidR="00F747C4" w:rsidRPr="002D7224" w:rsidRDefault="00E03B73" w:rsidP="002D7224">
      <w:pPr>
        <w:pStyle w:val="a4"/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12 апреля 2024</w:t>
      </w:r>
      <w:r w:rsidR="00F747C4" w:rsidRPr="00F747C4">
        <w:rPr>
          <w:rFonts w:ascii="Times New Roman" w:hAnsi="Times New Roman"/>
          <w:color w:val="000000"/>
          <w:sz w:val="28"/>
          <w:szCs w:val="28"/>
        </w:rPr>
        <w:t xml:space="preserve"> года – объявление итогов на сайте Конкурса</w:t>
      </w:r>
    </w:p>
    <w:p w:rsidR="002D7224" w:rsidRPr="002D7224" w:rsidRDefault="002D7224" w:rsidP="002D7224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871">
        <w:rPr>
          <w:rFonts w:ascii="Times New Roman" w:hAnsi="Times New Roman" w:cs="Times New Roman"/>
          <w:b/>
          <w:color w:val="000000"/>
          <w:sz w:val="28"/>
          <w:szCs w:val="28"/>
        </w:rPr>
        <w:t>Регистрация участников</w:t>
      </w:r>
      <w:r w:rsidRPr="002D722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D7224" w:rsidRPr="002D7224" w:rsidRDefault="00E03B73" w:rsidP="002D7224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 08</w:t>
      </w:r>
      <w:r w:rsidR="002D7224" w:rsidRPr="002D7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января по 05</w:t>
      </w:r>
      <w:r w:rsidR="002D7224" w:rsidRPr="002D7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февраля 2024</w:t>
      </w:r>
      <w:r w:rsidR="002D7224" w:rsidRPr="002D7224">
        <w:rPr>
          <w:rFonts w:ascii="Times New Roman" w:hAnsi="Times New Roman" w:cs="Times New Roman"/>
          <w:color w:val="000000"/>
          <w:sz w:val="28"/>
          <w:szCs w:val="28"/>
        </w:rPr>
        <w:t xml:space="preserve"> года – регистрация участников на сайте Конкурса </w:t>
      </w:r>
      <w:hyperlink r:id="rId5" w:history="1">
        <w:r w:rsidR="002D7224" w:rsidRPr="002D7224">
          <w:rPr>
            <w:rStyle w:val="a5"/>
            <w:rFonts w:ascii="Times New Roman" w:hAnsi="Times New Roman" w:cs="Times New Roman"/>
            <w:sz w:val="28"/>
            <w:szCs w:val="28"/>
          </w:rPr>
          <w:t>https://forms.yandex.ru/cloud/62874b130462b3146e7c8955/</w:t>
        </w:r>
      </w:hyperlink>
    </w:p>
    <w:p w:rsidR="00E03B73" w:rsidRDefault="00E03B73" w:rsidP="00D325C4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9"/>
          <w:rFonts w:ascii="PT Sans" w:hAnsi="PT Sans"/>
          <w:sz w:val="28"/>
          <w:szCs w:val="28"/>
        </w:rPr>
      </w:pPr>
    </w:p>
    <w:p w:rsidR="00D325C4" w:rsidRPr="00D325C4" w:rsidRDefault="00D325C4" w:rsidP="00D325C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PT Sans" w:hAnsi="PT Sans"/>
          <w:sz w:val="28"/>
          <w:szCs w:val="28"/>
        </w:rPr>
      </w:pPr>
      <w:r w:rsidRPr="00D325C4">
        <w:rPr>
          <w:rStyle w:val="a9"/>
          <w:rFonts w:ascii="PT Sans" w:hAnsi="PT Sans"/>
          <w:sz w:val="28"/>
          <w:szCs w:val="28"/>
        </w:rPr>
        <w:t>Информационное сопровождение</w:t>
      </w:r>
    </w:p>
    <w:p w:rsidR="00D325C4" w:rsidRPr="00D325C4" w:rsidRDefault="00D325C4" w:rsidP="00D325C4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5C4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методической помощи осуществляется по электронной почте: </w:t>
      </w:r>
      <w:proofErr w:type="spellStart"/>
      <w:r w:rsidRPr="00D325C4">
        <w:rPr>
          <w:rFonts w:ascii="Times New Roman" w:hAnsi="Times New Roman" w:cs="Times New Roman"/>
          <w:color w:val="000000"/>
          <w:sz w:val="28"/>
          <w:szCs w:val="28"/>
          <w:lang w:val="en-US"/>
        </w:rPr>
        <w:t>ekruglova</w:t>
      </w:r>
      <w:proofErr w:type="spellEnd"/>
      <w:r w:rsidRPr="00D325C4">
        <w:rPr>
          <w:rFonts w:ascii="Times New Roman" w:hAnsi="Times New Roman" w:cs="Times New Roman"/>
          <w:color w:val="000000"/>
          <w:sz w:val="28"/>
          <w:szCs w:val="28"/>
        </w:rPr>
        <w:t>55@</w:t>
      </w:r>
      <w:r w:rsidRPr="00D325C4">
        <w:rPr>
          <w:rFonts w:ascii="Times New Roman" w:hAnsi="Times New Roman" w:cs="Times New Roman"/>
          <w:color w:val="000000"/>
          <w:sz w:val="28"/>
          <w:szCs w:val="28"/>
          <w:lang w:val="en-US"/>
        </w:rPr>
        <w:t>rambler</w:t>
      </w:r>
      <w:r w:rsidRPr="00D325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D325C4">
        <w:rPr>
          <w:rFonts w:ascii="Times New Roman" w:hAnsi="Times New Roman" w:cs="Times New Roman"/>
          <w:sz w:val="28"/>
          <w:szCs w:val="28"/>
          <w:shd w:val="clear" w:color="auto" w:fill="FFFFFF"/>
        </w:rPr>
        <w:t>ru</w:t>
      </w:r>
      <w:proofErr w:type="spellEnd"/>
      <w:r w:rsidRPr="00D325C4">
        <w:rPr>
          <w:rFonts w:ascii="Times New Roman" w:hAnsi="Times New Roman" w:cs="Times New Roman"/>
          <w:sz w:val="28"/>
          <w:szCs w:val="28"/>
        </w:rPr>
        <w:t>, в теме письма указать: «Межрегиональные Островские литературно-краеведческие образовательные чтения».</w:t>
      </w:r>
    </w:p>
    <w:p w:rsidR="00D325C4" w:rsidRPr="00D325C4" w:rsidRDefault="00D325C4" w:rsidP="00D325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ans" w:hAnsi="PT Sans"/>
          <w:sz w:val="28"/>
          <w:szCs w:val="28"/>
        </w:rPr>
      </w:pPr>
      <w:r w:rsidRPr="00D325C4">
        <w:rPr>
          <w:rStyle w:val="a9"/>
          <w:rFonts w:ascii="PT Sans" w:hAnsi="PT Sans"/>
          <w:sz w:val="28"/>
          <w:szCs w:val="28"/>
        </w:rPr>
        <w:t>Контакты:</w:t>
      </w:r>
    </w:p>
    <w:p w:rsidR="00D325C4" w:rsidRDefault="00D325C4" w:rsidP="00D325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ans" w:hAnsi="PT Sans"/>
          <w:sz w:val="28"/>
          <w:szCs w:val="28"/>
        </w:rPr>
      </w:pPr>
      <w:r>
        <w:rPr>
          <w:rFonts w:ascii="PT Sans" w:hAnsi="PT Sans"/>
          <w:sz w:val="28"/>
          <w:szCs w:val="28"/>
        </w:rPr>
        <w:t>8(4942)</w:t>
      </w:r>
      <w:r w:rsidRPr="00D325C4">
        <w:rPr>
          <w:rFonts w:ascii="PT Sans" w:hAnsi="PT Sans"/>
          <w:sz w:val="28"/>
          <w:szCs w:val="28"/>
        </w:rPr>
        <w:t>3</w:t>
      </w:r>
      <w:r w:rsidR="00D62871">
        <w:rPr>
          <w:rFonts w:ascii="PT Sans" w:hAnsi="PT Sans"/>
          <w:sz w:val="28"/>
          <w:szCs w:val="28"/>
        </w:rPr>
        <w:t xml:space="preserve">17791 </w:t>
      </w:r>
      <w:r w:rsidR="00D62871">
        <w:rPr>
          <w:rFonts w:ascii="PT Sans" w:hAnsi="PT Sans" w:hint="eastAsia"/>
          <w:sz w:val="28"/>
          <w:szCs w:val="28"/>
        </w:rPr>
        <w:t xml:space="preserve">– </w:t>
      </w:r>
      <w:r>
        <w:rPr>
          <w:rFonts w:ascii="PT Sans" w:hAnsi="PT Sans"/>
          <w:sz w:val="28"/>
          <w:szCs w:val="28"/>
        </w:rPr>
        <w:t>Круглова Елена Николаевна</w:t>
      </w:r>
      <w:r w:rsidRPr="00D325C4">
        <w:rPr>
          <w:rFonts w:ascii="PT Sans" w:hAnsi="PT Sans"/>
          <w:sz w:val="28"/>
          <w:szCs w:val="28"/>
        </w:rPr>
        <w:t xml:space="preserve">, председатель </w:t>
      </w:r>
      <w:r>
        <w:rPr>
          <w:rFonts w:ascii="PT Sans" w:hAnsi="PT Sans"/>
          <w:sz w:val="28"/>
          <w:szCs w:val="28"/>
        </w:rPr>
        <w:t>Костромского</w:t>
      </w:r>
      <w:r w:rsidRPr="00D325C4">
        <w:rPr>
          <w:rFonts w:ascii="PT Sans" w:hAnsi="PT Sans"/>
          <w:sz w:val="28"/>
          <w:szCs w:val="28"/>
        </w:rPr>
        <w:t xml:space="preserve"> регионального отделения Общероссийской о</w:t>
      </w:r>
      <w:r w:rsidR="00D62871">
        <w:rPr>
          <w:rFonts w:ascii="PT Sans" w:hAnsi="PT Sans"/>
          <w:sz w:val="28"/>
          <w:szCs w:val="28"/>
        </w:rPr>
        <w:t>бщественной организации «АССУЛ»</w:t>
      </w:r>
      <w:r w:rsidRPr="00D325C4">
        <w:rPr>
          <w:rFonts w:ascii="PT Sans" w:hAnsi="PT Sans"/>
          <w:sz w:val="28"/>
          <w:szCs w:val="28"/>
        </w:rPr>
        <w:t>.</w:t>
      </w:r>
    </w:p>
    <w:p w:rsidR="00D62871" w:rsidRPr="00D325C4" w:rsidRDefault="00D62871" w:rsidP="00D325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ans" w:hAnsi="PT Sans"/>
          <w:sz w:val="28"/>
          <w:szCs w:val="28"/>
        </w:rPr>
      </w:pPr>
    </w:p>
    <w:p w:rsidR="00D325C4" w:rsidRPr="00D325C4" w:rsidRDefault="00D325C4" w:rsidP="00D325C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PT Sans" w:hAnsi="PT Sans"/>
          <w:sz w:val="28"/>
          <w:szCs w:val="28"/>
        </w:rPr>
      </w:pPr>
      <w:r w:rsidRPr="00D325C4">
        <w:rPr>
          <w:rStyle w:val="aa"/>
          <w:rFonts w:ascii="PT Sans" w:hAnsi="PT Sans"/>
          <w:sz w:val="28"/>
          <w:szCs w:val="28"/>
        </w:rPr>
        <w:t>Желаем творческих успехов участникам!</w:t>
      </w:r>
    </w:p>
    <w:p w:rsidR="00D47756" w:rsidRPr="00074978" w:rsidRDefault="00D47756" w:rsidP="00074978">
      <w:pPr>
        <w:spacing w:after="0" w:line="240" w:lineRule="auto"/>
        <w:rPr>
          <w:rFonts w:ascii="Times New Roman" w:hAnsi="Times New Roman" w:cs="Times New Roman"/>
        </w:rPr>
      </w:pPr>
    </w:p>
    <w:sectPr w:rsidR="00D47756" w:rsidRPr="00074978" w:rsidSect="0088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77E1"/>
    <w:rsid w:val="00054F50"/>
    <w:rsid w:val="00074978"/>
    <w:rsid w:val="000B2428"/>
    <w:rsid w:val="00101438"/>
    <w:rsid w:val="00111BE6"/>
    <w:rsid w:val="002D7224"/>
    <w:rsid w:val="00610851"/>
    <w:rsid w:val="00644EAD"/>
    <w:rsid w:val="0069342B"/>
    <w:rsid w:val="006C7D10"/>
    <w:rsid w:val="00886EDD"/>
    <w:rsid w:val="0092120C"/>
    <w:rsid w:val="009F77E1"/>
    <w:rsid w:val="00CA06E5"/>
    <w:rsid w:val="00CF0B4C"/>
    <w:rsid w:val="00D325C4"/>
    <w:rsid w:val="00D47756"/>
    <w:rsid w:val="00D62871"/>
    <w:rsid w:val="00E03B73"/>
    <w:rsid w:val="00F747C4"/>
    <w:rsid w:val="00FA0FE8"/>
    <w:rsid w:val="00FB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4F50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D4775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47756"/>
    <w:rPr>
      <w:color w:val="800080" w:themeColor="followedHyperlink"/>
      <w:u w:val="single"/>
    </w:rPr>
  </w:style>
  <w:style w:type="paragraph" w:styleId="a7">
    <w:name w:val="footer"/>
    <w:basedOn w:val="a"/>
    <w:link w:val="a8"/>
    <w:rsid w:val="002D72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2D722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325C4"/>
    <w:rPr>
      <w:b/>
      <w:bCs/>
    </w:rPr>
  </w:style>
  <w:style w:type="character" w:styleId="aa">
    <w:name w:val="Emphasis"/>
    <w:basedOn w:val="a0"/>
    <w:uiPriority w:val="20"/>
    <w:qFormat/>
    <w:rsid w:val="00D325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2874b130462b3146e7c8955/" TargetMode="External"/><Relationship Id="rId4" Type="http://schemas.openxmlformats.org/officeDocument/2006/relationships/hyperlink" Target="http://www.eduportal44.ru/koiro/tt/SitePages/&#1054;&#1089;&#1090;&#1088;&#1086;&#1074;&#1089;&#1082;&#1080;&#1077;%20&#1095;&#1090;&#1077;&#1085;&#1080;&#1103;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2024-01-08T13:04:00Z</dcterms:created>
  <dcterms:modified xsi:type="dcterms:W3CDTF">2024-01-09T12:37:00Z</dcterms:modified>
</cp:coreProperties>
</file>